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78588F" w14:textId="1EB4643E" w:rsidR="001D4FC8" w:rsidRPr="00925148" w:rsidRDefault="001D4FC8" w:rsidP="00D6327D">
      <w:pPr>
        <w:ind w:firstLine="709"/>
        <w:jc w:val="center"/>
        <w:rPr>
          <w:b/>
        </w:rPr>
      </w:pPr>
      <w:r w:rsidRPr="00925148">
        <w:rPr>
          <w:b/>
        </w:rPr>
        <w:t>КРЕПКИЕ РЕГИОНЫ – КРЕПКАЯ СТРАНА:</w:t>
      </w:r>
    </w:p>
    <w:p w14:paraId="48EA50A6" w14:textId="09766FC0" w:rsidR="001D4FC8" w:rsidRPr="00925148" w:rsidRDefault="001D4FC8" w:rsidP="00D6327D">
      <w:pPr>
        <w:ind w:firstLine="709"/>
        <w:jc w:val="center"/>
        <w:rPr>
          <w:b/>
        </w:rPr>
      </w:pPr>
      <w:r w:rsidRPr="00925148">
        <w:rPr>
          <w:b/>
        </w:rPr>
        <w:t>О ПЕРСПЕКТИВНЫХ НАПРАВЛЕНИЯХ РАЗВИТИЯ</w:t>
      </w:r>
    </w:p>
    <w:p w14:paraId="6024BCF4" w14:textId="1FA9C855" w:rsidR="001D4FC8" w:rsidRPr="00925148" w:rsidRDefault="001D4FC8" w:rsidP="00D6327D">
      <w:pPr>
        <w:ind w:firstLine="709"/>
        <w:jc w:val="center"/>
        <w:rPr>
          <w:b/>
        </w:rPr>
      </w:pPr>
      <w:r w:rsidRPr="00925148">
        <w:rPr>
          <w:b/>
        </w:rPr>
        <w:t>ИВАЦЕВИЧСКОГО РАЙОНА БРЕСТСКОЙ ОБЛАСТИ</w:t>
      </w:r>
    </w:p>
    <w:p w14:paraId="7C71D5DF" w14:textId="09048E4B" w:rsidR="001D4FC8" w:rsidRPr="00925148" w:rsidRDefault="001D4FC8" w:rsidP="00D6327D">
      <w:pPr>
        <w:ind w:firstLine="709"/>
        <w:jc w:val="center"/>
      </w:pPr>
      <w:r w:rsidRPr="00925148">
        <w:t>(районная тема)</w:t>
      </w:r>
    </w:p>
    <w:p w14:paraId="3626C82B" w14:textId="77777777" w:rsidR="001D4FC8" w:rsidRPr="00925148" w:rsidRDefault="001D4FC8" w:rsidP="001D4FC8">
      <w:pPr>
        <w:ind w:firstLine="709"/>
        <w:jc w:val="center"/>
      </w:pPr>
    </w:p>
    <w:p w14:paraId="76A30616" w14:textId="47A7DEF4" w:rsidR="00925148" w:rsidRPr="00925148" w:rsidRDefault="00925148" w:rsidP="00925148">
      <w:pPr>
        <w:pStyle w:val="af1"/>
        <w:ind w:firstLine="709"/>
        <w:jc w:val="both"/>
      </w:pPr>
      <w:r w:rsidRPr="00925148">
        <w:t>Устойчивое развитие региона – приоритетное направление деятельности руководства Ивацевичского района. В высоких экономических результатах заинтересованы все: от субъектов хозяйствования до простых жителей. В фокусе региональной политики находится, в том числе, и технологическое обновление материально-технической базы агропромышленного комплекса.</w:t>
      </w:r>
    </w:p>
    <w:p w14:paraId="672D6224" w14:textId="77777777" w:rsidR="00925148" w:rsidRPr="00925148" w:rsidRDefault="00925148" w:rsidP="00925148">
      <w:pPr>
        <w:pStyle w:val="af1"/>
        <w:ind w:firstLine="709"/>
        <w:jc w:val="both"/>
      </w:pPr>
      <w:r w:rsidRPr="00925148">
        <w:rPr>
          <w:b/>
        </w:rPr>
        <w:t>Аграрный комплекс Ивацевичского района</w:t>
      </w:r>
      <w:r w:rsidRPr="00925148">
        <w:t xml:space="preserve"> включает в себя пятнадцать организаций-производителей сельскохозяйственной продукции, более 60 крестьянских (фермерских) хозяйств, организации обслуживающие сельское хозяйство.</w:t>
      </w:r>
    </w:p>
    <w:p w14:paraId="531AEB80" w14:textId="77777777" w:rsidR="00925148" w:rsidRPr="00925148" w:rsidRDefault="00925148" w:rsidP="00925148">
      <w:pPr>
        <w:pStyle w:val="af1"/>
        <w:ind w:firstLine="709"/>
        <w:jc w:val="both"/>
      </w:pPr>
      <w:r w:rsidRPr="00925148">
        <w:t xml:space="preserve">В целом по району </w:t>
      </w:r>
      <w:r w:rsidRPr="00925148">
        <w:rPr>
          <w:b/>
        </w:rPr>
        <w:t>в сельскохозяйственном производстве занято свыше 2,2 тыс. человек</w:t>
      </w:r>
      <w:r w:rsidRPr="00925148">
        <w:t xml:space="preserve">. </w:t>
      </w:r>
      <w:r w:rsidRPr="00925148">
        <w:rPr>
          <w:b/>
        </w:rPr>
        <w:t>Среднемесячная заработная плата</w:t>
      </w:r>
      <w:r w:rsidRPr="00925148">
        <w:t xml:space="preserve"> в сельском хозяйстве за январь-сентябрь 2024 года </w:t>
      </w:r>
      <w:r w:rsidRPr="00925148">
        <w:rPr>
          <w:b/>
        </w:rPr>
        <w:t>составила 1825,5</w:t>
      </w:r>
      <w:r w:rsidRPr="00925148">
        <w:t xml:space="preserve"> рублей, </w:t>
      </w:r>
      <w:r w:rsidRPr="00925148">
        <w:rPr>
          <w:b/>
        </w:rPr>
        <w:t>что выше среднереспубликанского уровня</w:t>
      </w:r>
      <w:r w:rsidRPr="00925148">
        <w:t xml:space="preserve"> на 103% (1772,9 рублей).</w:t>
      </w:r>
    </w:p>
    <w:p w14:paraId="4AC960F8" w14:textId="77777777" w:rsidR="00925148" w:rsidRPr="00925148" w:rsidRDefault="00925148" w:rsidP="00925148">
      <w:pPr>
        <w:pStyle w:val="af1"/>
        <w:ind w:firstLine="709"/>
        <w:jc w:val="both"/>
        <w:rPr>
          <w:b/>
        </w:rPr>
      </w:pPr>
      <w:r w:rsidRPr="00925148">
        <w:rPr>
          <w:b/>
        </w:rPr>
        <w:t xml:space="preserve">Инвестиции. Реализация инвестиционных проектов. </w:t>
      </w:r>
    </w:p>
    <w:p w14:paraId="6EC9C279" w14:textId="77777777" w:rsidR="00925148" w:rsidRPr="00925148" w:rsidRDefault="00925148" w:rsidP="00925148">
      <w:pPr>
        <w:ind w:firstLine="708"/>
        <w:jc w:val="both"/>
      </w:pPr>
      <w:r w:rsidRPr="00925148">
        <w:t xml:space="preserve">Рост инвестиций района обусловлен высокой инвестиционной активностью, в том числе: сельскохозяйственных организаций. </w:t>
      </w:r>
    </w:p>
    <w:p w14:paraId="4D369710" w14:textId="77777777" w:rsidR="00925148" w:rsidRPr="00925148" w:rsidRDefault="00925148" w:rsidP="00925148">
      <w:pPr>
        <w:pStyle w:val="af1"/>
        <w:ind w:firstLine="709"/>
        <w:jc w:val="both"/>
      </w:pPr>
      <w:r w:rsidRPr="00925148">
        <w:t xml:space="preserve">Производство постоянно модернизируется. Ежегодно ведется строительство (реконструкция) молочно-товарных ферм, </w:t>
      </w:r>
      <w:proofErr w:type="spellStart"/>
      <w:r w:rsidRPr="00925148">
        <w:t>сенажно</w:t>
      </w:r>
      <w:proofErr w:type="spellEnd"/>
      <w:r w:rsidRPr="00925148">
        <w:t>-силосных траншей.</w:t>
      </w:r>
    </w:p>
    <w:p w14:paraId="424E2B70" w14:textId="77777777" w:rsidR="00925148" w:rsidRPr="00925148" w:rsidRDefault="00925148" w:rsidP="00925148">
      <w:pPr>
        <w:pStyle w:val="af1"/>
        <w:ind w:firstLine="709"/>
        <w:jc w:val="both"/>
      </w:pPr>
      <w:r w:rsidRPr="00925148">
        <w:t>По состоянию на 01.11.2024г. в Ивацевичском районе завершены три инвестиционных проекта:</w:t>
      </w:r>
    </w:p>
    <w:p w14:paraId="4BE52D5F" w14:textId="77777777" w:rsidR="00925148" w:rsidRPr="00925148" w:rsidRDefault="00925148" w:rsidP="00925148">
      <w:pPr>
        <w:pStyle w:val="af1"/>
        <w:ind w:firstLine="709"/>
        <w:jc w:val="both"/>
        <w:rPr>
          <w:i/>
        </w:rPr>
      </w:pPr>
      <w:r w:rsidRPr="00925148">
        <w:rPr>
          <w:i/>
        </w:rPr>
        <w:t xml:space="preserve">-строительство доильно-молочного блока и коровников при дер.  </w:t>
      </w:r>
      <w:proofErr w:type="spellStart"/>
      <w:r w:rsidRPr="00925148">
        <w:rPr>
          <w:i/>
        </w:rPr>
        <w:t>Сторожевщина</w:t>
      </w:r>
      <w:proofErr w:type="spellEnd"/>
      <w:r w:rsidRPr="00925148">
        <w:rPr>
          <w:i/>
        </w:rPr>
        <w:t xml:space="preserve"> и 2-й пусковой комплекс в ОАО «</w:t>
      </w:r>
      <w:proofErr w:type="spellStart"/>
      <w:r w:rsidRPr="00925148">
        <w:rPr>
          <w:i/>
        </w:rPr>
        <w:t>Квасевичи</w:t>
      </w:r>
      <w:proofErr w:type="spellEnd"/>
      <w:r w:rsidRPr="00925148">
        <w:rPr>
          <w:i/>
        </w:rPr>
        <w:t>»;</w:t>
      </w:r>
    </w:p>
    <w:p w14:paraId="320A6C81" w14:textId="77777777" w:rsidR="00925148" w:rsidRPr="00925148" w:rsidRDefault="00925148" w:rsidP="00925148">
      <w:pPr>
        <w:pStyle w:val="af1"/>
        <w:ind w:firstLine="709"/>
        <w:jc w:val="both"/>
        <w:rPr>
          <w:i/>
        </w:rPr>
      </w:pPr>
      <w:r w:rsidRPr="00925148">
        <w:rPr>
          <w:i/>
        </w:rPr>
        <w:t xml:space="preserve">- реконструкция МТФ при </w:t>
      </w:r>
      <w:proofErr w:type="spellStart"/>
      <w:r w:rsidRPr="00925148">
        <w:rPr>
          <w:i/>
        </w:rPr>
        <w:t>аг</w:t>
      </w:r>
      <w:proofErr w:type="spellEnd"/>
      <w:r w:rsidRPr="00925148">
        <w:rPr>
          <w:i/>
        </w:rPr>
        <w:t xml:space="preserve">. </w:t>
      </w:r>
      <w:proofErr w:type="spellStart"/>
      <w:r w:rsidRPr="00925148">
        <w:rPr>
          <w:i/>
        </w:rPr>
        <w:t>Оброво</w:t>
      </w:r>
      <w:proofErr w:type="spellEnd"/>
      <w:r w:rsidRPr="00925148">
        <w:rPr>
          <w:i/>
        </w:rPr>
        <w:t xml:space="preserve"> и 2-й пусковой комплекс в ОАО «Святая Воля»;</w:t>
      </w:r>
    </w:p>
    <w:p w14:paraId="54F16648" w14:textId="77777777" w:rsidR="00925148" w:rsidRPr="00925148" w:rsidRDefault="00925148" w:rsidP="00925148">
      <w:pPr>
        <w:pStyle w:val="af1"/>
        <w:ind w:firstLine="709"/>
        <w:jc w:val="both"/>
        <w:rPr>
          <w:i/>
        </w:rPr>
      </w:pPr>
      <w:r w:rsidRPr="00925148">
        <w:rPr>
          <w:i/>
        </w:rPr>
        <w:t>- введено в эксплуатацию здание для содержания телят и молодняка КРС в ОАО «</w:t>
      </w:r>
      <w:proofErr w:type="spellStart"/>
      <w:r w:rsidRPr="00925148">
        <w:rPr>
          <w:i/>
        </w:rPr>
        <w:t>Квасевичи</w:t>
      </w:r>
      <w:proofErr w:type="spellEnd"/>
      <w:r w:rsidRPr="00925148">
        <w:rPr>
          <w:i/>
        </w:rPr>
        <w:t>».</w:t>
      </w:r>
    </w:p>
    <w:p w14:paraId="4BEDB4B1" w14:textId="77777777" w:rsidR="00925148" w:rsidRPr="00925148" w:rsidRDefault="00925148" w:rsidP="00925148">
      <w:pPr>
        <w:pStyle w:val="af1"/>
        <w:ind w:firstLine="709"/>
        <w:jc w:val="both"/>
        <w:rPr>
          <w:i/>
        </w:rPr>
      </w:pPr>
      <w:r w:rsidRPr="00925148">
        <w:rPr>
          <w:i/>
        </w:rPr>
        <w:t xml:space="preserve">Так же ОАО «Новые Стайки» изготовлена проектно-сметная документация по объекту «Строительство доильно-молочного блока и двух коровников при </w:t>
      </w:r>
      <w:proofErr w:type="spellStart"/>
      <w:r w:rsidRPr="00925148">
        <w:rPr>
          <w:i/>
        </w:rPr>
        <w:t>аг</w:t>
      </w:r>
      <w:proofErr w:type="spellEnd"/>
      <w:r w:rsidRPr="00925148">
        <w:rPr>
          <w:i/>
        </w:rPr>
        <w:t xml:space="preserve">. </w:t>
      </w:r>
      <w:proofErr w:type="spellStart"/>
      <w:r w:rsidRPr="00925148">
        <w:rPr>
          <w:i/>
        </w:rPr>
        <w:t>Гощево</w:t>
      </w:r>
      <w:proofErr w:type="spellEnd"/>
      <w:r w:rsidRPr="00925148">
        <w:rPr>
          <w:i/>
        </w:rPr>
        <w:t>», филиалом «</w:t>
      </w:r>
      <w:proofErr w:type="spellStart"/>
      <w:r w:rsidRPr="00925148">
        <w:rPr>
          <w:i/>
        </w:rPr>
        <w:t>Добромысль</w:t>
      </w:r>
      <w:proofErr w:type="spellEnd"/>
      <w:r w:rsidRPr="00925148">
        <w:rPr>
          <w:i/>
        </w:rPr>
        <w:t>» ООО «</w:t>
      </w:r>
      <w:proofErr w:type="gramStart"/>
      <w:r w:rsidRPr="00925148">
        <w:rPr>
          <w:i/>
        </w:rPr>
        <w:t>Брест-травы</w:t>
      </w:r>
      <w:proofErr w:type="gramEnd"/>
      <w:r w:rsidRPr="00925148">
        <w:rPr>
          <w:i/>
        </w:rPr>
        <w:t>» готовится проектно-сметная документация по объекту «Строительство телятника при МТФ «</w:t>
      </w:r>
      <w:proofErr w:type="spellStart"/>
      <w:r w:rsidRPr="00925148">
        <w:rPr>
          <w:i/>
        </w:rPr>
        <w:t>Добромысль</w:t>
      </w:r>
      <w:proofErr w:type="spellEnd"/>
      <w:r w:rsidRPr="00925148">
        <w:rPr>
          <w:i/>
        </w:rPr>
        <w:t>», ОАО «</w:t>
      </w:r>
      <w:proofErr w:type="spellStart"/>
      <w:r w:rsidRPr="00925148">
        <w:rPr>
          <w:i/>
        </w:rPr>
        <w:t>Ивацевичиагротехсервис</w:t>
      </w:r>
      <w:proofErr w:type="spellEnd"/>
      <w:r w:rsidRPr="00925148">
        <w:rPr>
          <w:i/>
        </w:rPr>
        <w:t xml:space="preserve">» ведутся работы на объекте «Реконструкция МТФ при </w:t>
      </w:r>
      <w:proofErr w:type="spellStart"/>
      <w:r w:rsidRPr="00925148">
        <w:rPr>
          <w:i/>
        </w:rPr>
        <w:t>аг</w:t>
      </w:r>
      <w:proofErr w:type="spellEnd"/>
      <w:r w:rsidRPr="00925148">
        <w:rPr>
          <w:i/>
        </w:rPr>
        <w:t>. Воля». Государственное предприятие «ЭБ «</w:t>
      </w:r>
      <w:proofErr w:type="spellStart"/>
      <w:r w:rsidRPr="00925148">
        <w:rPr>
          <w:i/>
        </w:rPr>
        <w:t>Майск</w:t>
      </w:r>
      <w:proofErr w:type="spellEnd"/>
      <w:r w:rsidRPr="00925148">
        <w:rPr>
          <w:i/>
        </w:rPr>
        <w:t xml:space="preserve">» ведет строительство «МТФ северо-восточнее п. </w:t>
      </w:r>
      <w:proofErr w:type="spellStart"/>
      <w:r w:rsidRPr="00925148">
        <w:rPr>
          <w:i/>
        </w:rPr>
        <w:t>Майск</w:t>
      </w:r>
      <w:proofErr w:type="spellEnd"/>
      <w:r w:rsidRPr="00925148">
        <w:rPr>
          <w:i/>
        </w:rPr>
        <w:t>».</w:t>
      </w:r>
    </w:p>
    <w:p w14:paraId="7939D0A6" w14:textId="77777777" w:rsidR="00925148" w:rsidRPr="00925148" w:rsidRDefault="00925148" w:rsidP="00925148">
      <w:pPr>
        <w:pStyle w:val="af1"/>
        <w:jc w:val="both"/>
        <w:rPr>
          <w:i/>
        </w:rPr>
      </w:pPr>
      <w:r w:rsidRPr="00925148">
        <w:rPr>
          <w:i/>
        </w:rPr>
        <w:t>ОАО «</w:t>
      </w:r>
      <w:proofErr w:type="spellStart"/>
      <w:r w:rsidRPr="00925148">
        <w:rPr>
          <w:i/>
        </w:rPr>
        <w:t>Милейки</w:t>
      </w:r>
      <w:proofErr w:type="spellEnd"/>
      <w:r w:rsidRPr="00925148">
        <w:rPr>
          <w:i/>
        </w:rPr>
        <w:t>» изготовлена проектно-сметная документация по проекту «Реконструкция МТФ «</w:t>
      </w:r>
      <w:proofErr w:type="spellStart"/>
      <w:r w:rsidRPr="00925148">
        <w:rPr>
          <w:i/>
        </w:rPr>
        <w:t>Лозовцы</w:t>
      </w:r>
      <w:proofErr w:type="spellEnd"/>
      <w:r w:rsidRPr="00925148">
        <w:rPr>
          <w:i/>
        </w:rPr>
        <w:t xml:space="preserve">» при д. </w:t>
      </w:r>
      <w:proofErr w:type="spellStart"/>
      <w:r w:rsidRPr="00925148">
        <w:rPr>
          <w:i/>
        </w:rPr>
        <w:t>Лозовцы</w:t>
      </w:r>
      <w:proofErr w:type="spellEnd"/>
      <w:r w:rsidRPr="00925148">
        <w:rPr>
          <w:i/>
        </w:rPr>
        <w:t>».</w:t>
      </w:r>
    </w:p>
    <w:p w14:paraId="3A067527" w14:textId="77777777" w:rsidR="00925148" w:rsidRPr="00925148" w:rsidRDefault="00925148" w:rsidP="00925148">
      <w:pPr>
        <w:pStyle w:val="af1"/>
        <w:ind w:firstLine="709"/>
        <w:jc w:val="both"/>
      </w:pPr>
      <w:r w:rsidRPr="00925148">
        <w:lastRenderedPageBreak/>
        <w:t xml:space="preserve"> На 2024 год планировалось строительство 20 силосно-сенажных траншей и реконструкция 3-х силосно-сенажных траншей. На 1.11.2024г. 17 траншей введены в эксплуатацию и по 3-м завершена реконструкция.</w:t>
      </w:r>
    </w:p>
    <w:p w14:paraId="24C934F5" w14:textId="77777777" w:rsidR="00925148" w:rsidRPr="00925148" w:rsidRDefault="00925148" w:rsidP="00925148">
      <w:pPr>
        <w:pStyle w:val="af1"/>
        <w:ind w:firstLine="851"/>
        <w:jc w:val="both"/>
      </w:pPr>
      <w:r w:rsidRPr="00925148">
        <w:t xml:space="preserve">Хорошим подспорьем стало обновление техники. За 2023 год и первое полугодие 2024 года приобретено 33 трактора, в том числе 8 </w:t>
      </w:r>
      <w:proofErr w:type="spellStart"/>
      <w:r w:rsidRPr="00925148">
        <w:t>энергонасыщеных</w:t>
      </w:r>
      <w:proofErr w:type="spellEnd"/>
      <w:r w:rsidRPr="00925148">
        <w:t xml:space="preserve"> тракторов с мощностью двигателя свыше 250 лошадиных сил, 4 высокопроизводительных комбайна и 115 единиц другой техники. </w:t>
      </w:r>
    </w:p>
    <w:p w14:paraId="56016209" w14:textId="77777777" w:rsidR="00925148" w:rsidRPr="00925148" w:rsidRDefault="00925148" w:rsidP="00925148">
      <w:pPr>
        <w:pStyle w:val="af1"/>
        <w:ind w:firstLine="851"/>
        <w:jc w:val="both"/>
      </w:pPr>
      <w:r w:rsidRPr="00925148">
        <w:t xml:space="preserve">На сегодня машинно-тракторный парк сельскохозяйственных предприятий района насчитывает 407 тракторов, в том числе 77 </w:t>
      </w:r>
      <w:proofErr w:type="spellStart"/>
      <w:r w:rsidRPr="00925148">
        <w:t>энергонасыщеных</w:t>
      </w:r>
      <w:proofErr w:type="spellEnd"/>
      <w:r w:rsidRPr="00925148">
        <w:t>, 86 зерноуборочных комбайнов, 39 кормоуборочных комбайнов, 93 погрузчика, 59 единиц посевной и почвообрабатывающей техники и 611 единиц другой техники.</w:t>
      </w:r>
    </w:p>
    <w:p w14:paraId="0E1AD49B" w14:textId="77777777" w:rsidR="00925148" w:rsidRPr="00925148" w:rsidRDefault="00925148" w:rsidP="00925148">
      <w:pPr>
        <w:pStyle w:val="af1"/>
        <w:ind w:firstLine="851"/>
        <w:jc w:val="both"/>
      </w:pPr>
      <w:r w:rsidRPr="00925148">
        <w:t xml:space="preserve">Уделяется внимание обновлению зерноочистительно-сушильного хозяйства, </w:t>
      </w:r>
      <w:r w:rsidRPr="00925148">
        <w:rPr>
          <w:i/>
        </w:rPr>
        <w:t xml:space="preserve">в 2023году </w:t>
      </w:r>
      <w:proofErr w:type="gramStart"/>
      <w:r w:rsidRPr="00925148">
        <w:rPr>
          <w:i/>
        </w:rPr>
        <w:t>введен</w:t>
      </w:r>
      <w:proofErr w:type="gramEnd"/>
      <w:r w:rsidRPr="00925148">
        <w:rPr>
          <w:i/>
        </w:rPr>
        <w:t xml:space="preserve"> в эксплуатацию ЗСК-40ШГА в СПУ "Доманово" УП "</w:t>
      </w:r>
      <w:proofErr w:type="spellStart"/>
      <w:r w:rsidRPr="00925148">
        <w:rPr>
          <w:i/>
        </w:rPr>
        <w:t>Брестоблгаз</w:t>
      </w:r>
      <w:proofErr w:type="spellEnd"/>
      <w:r w:rsidRPr="00925148">
        <w:rPr>
          <w:i/>
        </w:rPr>
        <w:t>".</w:t>
      </w:r>
    </w:p>
    <w:p w14:paraId="365AEFE9" w14:textId="77777777" w:rsidR="00925148" w:rsidRPr="00925148" w:rsidRDefault="00925148" w:rsidP="00925148">
      <w:pPr>
        <w:pStyle w:val="af1"/>
        <w:ind w:firstLine="851"/>
        <w:jc w:val="both"/>
      </w:pPr>
      <w:r w:rsidRPr="00925148">
        <w:t>Для получения качественной и конкурентоспособной сельскохозяйственной продукции в районе применяются ресурсосберегающие технологии и современные информационные системы.</w:t>
      </w:r>
    </w:p>
    <w:p w14:paraId="59B2A0EC" w14:textId="77777777" w:rsidR="00925148" w:rsidRPr="00925148" w:rsidRDefault="00925148" w:rsidP="00925148">
      <w:pPr>
        <w:pStyle w:val="af1"/>
        <w:ind w:firstLine="709"/>
        <w:jc w:val="both"/>
        <w:rPr>
          <w:b/>
        </w:rPr>
      </w:pPr>
      <w:r w:rsidRPr="00925148">
        <w:rPr>
          <w:b/>
        </w:rPr>
        <w:t>Производство продукции сельского хозяйства.</w:t>
      </w:r>
    </w:p>
    <w:p w14:paraId="34D4716D" w14:textId="77777777" w:rsidR="00925148" w:rsidRPr="00925148" w:rsidRDefault="00925148" w:rsidP="00925148">
      <w:pPr>
        <w:ind w:firstLine="851"/>
        <w:jc w:val="both"/>
      </w:pPr>
      <w:r w:rsidRPr="00925148">
        <w:t xml:space="preserve">Обновление производственно-технической базы положительно влияет на результаты работы всех отраслей производства. С начала текущей пятилетки (2021-2023 годы) </w:t>
      </w:r>
      <w:r w:rsidRPr="00925148">
        <w:rPr>
          <w:b/>
        </w:rPr>
        <w:t xml:space="preserve">индекс производства валовой продукции сельского хозяйства к уровню 2020 года по </w:t>
      </w:r>
      <w:proofErr w:type="spellStart"/>
      <w:r w:rsidRPr="00925148">
        <w:rPr>
          <w:b/>
        </w:rPr>
        <w:t>Ивацевичскому</w:t>
      </w:r>
      <w:proofErr w:type="spellEnd"/>
      <w:r w:rsidRPr="00925148">
        <w:rPr>
          <w:b/>
        </w:rPr>
        <w:t xml:space="preserve"> району составил 124,9%</w:t>
      </w:r>
      <w:r w:rsidRPr="00925148">
        <w:t xml:space="preserve">. </w:t>
      </w:r>
    </w:p>
    <w:p w14:paraId="55102775" w14:textId="77777777" w:rsidR="00925148" w:rsidRPr="00925148" w:rsidRDefault="00925148" w:rsidP="00925148">
      <w:pPr>
        <w:ind w:firstLine="851"/>
        <w:jc w:val="both"/>
        <w:rPr>
          <w:lang w:eastAsia="en-GB"/>
        </w:rPr>
      </w:pPr>
      <w:r w:rsidRPr="00925148">
        <w:t>По итогам работы по основным показателям животноводства обеспечивается рост в 27,3%. За 2021-2023 годы</w:t>
      </w:r>
      <w:r w:rsidRPr="00925148">
        <w:rPr>
          <w:lang w:eastAsia="en-GB"/>
        </w:rPr>
        <w:t xml:space="preserve"> к уровню 2020 года:</w:t>
      </w:r>
    </w:p>
    <w:p w14:paraId="67C68A92" w14:textId="77777777" w:rsidR="00925148" w:rsidRPr="00925148" w:rsidRDefault="00925148" w:rsidP="00925148">
      <w:pPr>
        <w:ind w:firstLine="851"/>
        <w:jc w:val="both"/>
        <w:rPr>
          <w:lang w:eastAsia="en-GB"/>
        </w:rPr>
      </w:pPr>
      <w:r w:rsidRPr="00925148">
        <w:rPr>
          <w:lang w:eastAsia="en-GB"/>
        </w:rPr>
        <w:t xml:space="preserve">- </w:t>
      </w:r>
      <w:r w:rsidRPr="00925148">
        <w:rPr>
          <w:b/>
          <w:lang w:eastAsia="en-GB"/>
        </w:rPr>
        <w:t>производство молока выросло на 29,4%;</w:t>
      </w:r>
    </w:p>
    <w:p w14:paraId="46BEDF6D" w14:textId="77777777" w:rsidR="00925148" w:rsidRPr="00925148" w:rsidRDefault="00925148" w:rsidP="00925148">
      <w:pPr>
        <w:ind w:firstLine="851"/>
        <w:jc w:val="both"/>
        <w:rPr>
          <w:lang w:eastAsia="en-GB"/>
        </w:rPr>
      </w:pPr>
      <w:r w:rsidRPr="00925148">
        <w:rPr>
          <w:lang w:eastAsia="en-GB"/>
        </w:rPr>
        <w:t xml:space="preserve">- </w:t>
      </w:r>
      <w:r w:rsidRPr="00925148">
        <w:rPr>
          <w:b/>
          <w:lang w:eastAsia="en-GB"/>
        </w:rPr>
        <w:t>выращивание скота и птицы – на 18,2%.</w:t>
      </w:r>
    </w:p>
    <w:p w14:paraId="238E3104" w14:textId="77777777" w:rsidR="00925148" w:rsidRPr="00925148" w:rsidRDefault="00925148" w:rsidP="00925148">
      <w:pPr>
        <w:shd w:val="clear" w:color="auto" w:fill="FFFFFF"/>
        <w:ind w:firstLine="709"/>
        <w:jc w:val="both"/>
        <w:rPr>
          <w:lang w:eastAsia="en-GB"/>
        </w:rPr>
      </w:pPr>
      <w:r w:rsidRPr="00925148">
        <w:rPr>
          <w:lang w:eastAsia="en-GB"/>
        </w:rPr>
        <w:t xml:space="preserve">В тоже время целенаправленная работа аграриев района на протяжении ряда лет по оптимизации структуры посевных площадей, </w:t>
      </w:r>
      <w:proofErr w:type="spellStart"/>
      <w:r w:rsidRPr="00925148">
        <w:rPr>
          <w:lang w:eastAsia="en-GB"/>
        </w:rPr>
        <w:t>сортообновлению</w:t>
      </w:r>
      <w:proofErr w:type="spellEnd"/>
      <w:r w:rsidRPr="00925148">
        <w:rPr>
          <w:lang w:eastAsia="en-GB"/>
        </w:rPr>
        <w:t xml:space="preserve">, внесению минеральных и органических удобрений, а также соблюдению технологии выращивания и организация своевременной и качественной уборки позволили получить урожайность зерновых и </w:t>
      </w:r>
      <w:proofErr w:type="spellStart"/>
      <w:r w:rsidRPr="00925148">
        <w:rPr>
          <w:lang w:eastAsia="en-GB"/>
        </w:rPr>
        <w:t>маслосемян</w:t>
      </w:r>
      <w:proofErr w:type="spellEnd"/>
      <w:r w:rsidRPr="00925148">
        <w:rPr>
          <w:lang w:eastAsia="en-GB"/>
        </w:rPr>
        <w:t xml:space="preserve"> рапса выше уровня прошлого года.</w:t>
      </w:r>
    </w:p>
    <w:p w14:paraId="20FB26D2" w14:textId="77777777" w:rsidR="00925148" w:rsidRPr="00925148" w:rsidRDefault="00925148" w:rsidP="00925148">
      <w:pPr>
        <w:shd w:val="clear" w:color="auto" w:fill="FFFFFF"/>
        <w:ind w:firstLine="709"/>
        <w:jc w:val="both"/>
        <w:rPr>
          <w:lang w:eastAsia="en-GB"/>
        </w:rPr>
      </w:pPr>
      <w:r w:rsidRPr="00925148">
        <w:rPr>
          <w:lang w:eastAsia="en-GB"/>
        </w:rPr>
        <w:t xml:space="preserve">Добиться достойного результата смогли </w:t>
      </w:r>
      <w:proofErr w:type="gramStart"/>
      <w:r w:rsidRPr="00925148">
        <w:rPr>
          <w:lang w:eastAsia="en-GB"/>
        </w:rPr>
        <w:t>благодаря</w:t>
      </w:r>
      <w:proofErr w:type="gramEnd"/>
      <w:r w:rsidRPr="00925148">
        <w:rPr>
          <w:lang w:eastAsia="en-GB"/>
        </w:rPr>
        <w:t xml:space="preserve">: </w:t>
      </w:r>
    </w:p>
    <w:p w14:paraId="5E0CFAE3" w14:textId="77777777" w:rsidR="00925148" w:rsidRPr="00925148" w:rsidRDefault="00925148" w:rsidP="00925148">
      <w:pPr>
        <w:shd w:val="clear" w:color="auto" w:fill="FFFFFF"/>
        <w:ind w:firstLine="709"/>
        <w:jc w:val="both"/>
        <w:rPr>
          <w:lang w:eastAsia="en-GB"/>
        </w:rPr>
      </w:pPr>
      <w:r w:rsidRPr="00925148">
        <w:rPr>
          <w:lang w:eastAsia="en-GB"/>
        </w:rPr>
        <w:t>- современным технологиям,</w:t>
      </w:r>
    </w:p>
    <w:p w14:paraId="3301C3F0" w14:textId="77777777" w:rsidR="00925148" w:rsidRPr="00925148" w:rsidRDefault="00925148" w:rsidP="00925148">
      <w:pPr>
        <w:shd w:val="clear" w:color="auto" w:fill="FFFFFF"/>
        <w:ind w:firstLine="709"/>
        <w:jc w:val="both"/>
        <w:rPr>
          <w:lang w:eastAsia="en-GB"/>
        </w:rPr>
      </w:pPr>
      <w:r w:rsidRPr="00925148">
        <w:rPr>
          <w:lang w:eastAsia="en-GB"/>
        </w:rPr>
        <w:t xml:space="preserve">- обеспеченности всеми ресурсами, </w:t>
      </w:r>
    </w:p>
    <w:p w14:paraId="65C6901F" w14:textId="77777777" w:rsidR="00925148" w:rsidRPr="00925148" w:rsidRDefault="00925148" w:rsidP="00925148">
      <w:pPr>
        <w:shd w:val="clear" w:color="auto" w:fill="FFFFFF"/>
        <w:ind w:firstLine="709"/>
        <w:jc w:val="both"/>
        <w:rPr>
          <w:lang w:eastAsia="en-GB"/>
        </w:rPr>
      </w:pPr>
      <w:r w:rsidRPr="00925148">
        <w:rPr>
          <w:lang w:eastAsia="en-GB"/>
        </w:rPr>
        <w:t xml:space="preserve">- высокой готовности техники. </w:t>
      </w:r>
    </w:p>
    <w:p w14:paraId="0D93EF79" w14:textId="77777777" w:rsidR="00925148" w:rsidRPr="00925148" w:rsidRDefault="00925148" w:rsidP="00925148">
      <w:pPr>
        <w:ind w:firstLine="851"/>
        <w:jc w:val="both"/>
        <w:rPr>
          <w:lang w:eastAsia="en-GB"/>
        </w:rPr>
      </w:pPr>
      <w:r w:rsidRPr="00925148">
        <w:rPr>
          <w:b/>
          <w:lang w:eastAsia="en-GB"/>
        </w:rPr>
        <w:t>Зерна намолотили свыше 74 тысяч тонн, более 12,5 тыс. тонн рапса</w:t>
      </w:r>
      <w:r w:rsidRPr="00925148">
        <w:rPr>
          <w:lang w:eastAsia="en-GB"/>
        </w:rPr>
        <w:t xml:space="preserve"> или 122,6% к аналогичному периоду прошлого года. С учетом кукурузы </w:t>
      </w:r>
      <w:r w:rsidRPr="00925148">
        <w:rPr>
          <w:b/>
          <w:lang w:eastAsia="en-GB"/>
        </w:rPr>
        <w:t>Ивацевичский район перешагнул порог в 100 тысяч тонн</w:t>
      </w:r>
      <w:r w:rsidRPr="00925148">
        <w:rPr>
          <w:lang w:eastAsia="en-GB"/>
        </w:rPr>
        <w:t>.</w:t>
      </w:r>
    </w:p>
    <w:p w14:paraId="7F56B23F" w14:textId="77777777" w:rsidR="00925148" w:rsidRPr="00925148" w:rsidRDefault="00925148" w:rsidP="00925148">
      <w:pPr>
        <w:ind w:firstLine="851"/>
        <w:jc w:val="both"/>
        <w:rPr>
          <w:lang w:eastAsia="en-GB"/>
        </w:rPr>
      </w:pPr>
      <w:r w:rsidRPr="00925148">
        <w:rPr>
          <w:lang w:eastAsia="en-GB"/>
        </w:rPr>
        <w:lastRenderedPageBreak/>
        <w:t>Перед отраслью сельского хозяйства стоит задача сохранить объемы производства сельскохозяйственной продукции, необходимые для обеспечения продовольственной безопасности республики.</w:t>
      </w:r>
    </w:p>
    <w:p w14:paraId="3C010B0E" w14:textId="77777777" w:rsidR="00925148" w:rsidRPr="00925148" w:rsidRDefault="00925148" w:rsidP="00925148">
      <w:pPr>
        <w:ind w:firstLine="709"/>
        <w:jc w:val="both"/>
        <w:rPr>
          <w:b/>
        </w:rPr>
      </w:pPr>
      <w:r w:rsidRPr="00925148">
        <w:rPr>
          <w:b/>
        </w:rPr>
        <w:t>Финансы.</w:t>
      </w:r>
    </w:p>
    <w:p w14:paraId="0F11EEC8" w14:textId="77777777" w:rsidR="00925148" w:rsidRPr="00925148" w:rsidRDefault="00925148" w:rsidP="00925148">
      <w:pPr>
        <w:ind w:firstLine="709"/>
        <w:jc w:val="both"/>
      </w:pPr>
      <w:r w:rsidRPr="00925148">
        <w:t xml:space="preserve">В целом по сельскохозяйственной отрасли района за январь-сентябрь 2024 г. </w:t>
      </w:r>
      <w:r w:rsidRPr="00925148">
        <w:rPr>
          <w:b/>
        </w:rPr>
        <w:t>прирост выручки</w:t>
      </w:r>
      <w:r w:rsidRPr="00925148">
        <w:t xml:space="preserve"> от реализации продукции, товаров, работ, услуг </w:t>
      </w:r>
      <w:r w:rsidRPr="00925148">
        <w:rPr>
          <w:b/>
        </w:rPr>
        <w:t>составил 14,4%.</w:t>
      </w:r>
    </w:p>
    <w:p w14:paraId="3E022834" w14:textId="77777777" w:rsidR="00925148" w:rsidRPr="00925148" w:rsidRDefault="00925148" w:rsidP="00925148">
      <w:pPr>
        <w:ind w:firstLine="709"/>
        <w:jc w:val="both"/>
      </w:pPr>
      <w:r w:rsidRPr="00925148">
        <w:t>Рост выручки от реализации обеспечили практически все сельскохозяйственные предприятия района.</w:t>
      </w:r>
    </w:p>
    <w:p w14:paraId="73CD198C" w14:textId="77777777" w:rsidR="00925148" w:rsidRPr="00925148" w:rsidRDefault="00925148" w:rsidP="00925148">
      <w:pPr>
        <w:ind w:firstLine="709"/>
        <w:jc w:val="both"/>
      </w:pPr>
      <w:r w:rsidRPr="00925148">
        <w:rPr>
          <w:b/>
        </w:rPr>
        <w:t>Прибыль от реализации</w:t>
      </w:r>
      <w:r w:rsidRPr="00925148">
        <w:t xml:space="preserve"> продукции </w:t>
      </w:r>
      <w:r w:rsidRPr="00925148">
        <w:rPr>
          <w:b/>
        </w:rPr>
        <w:t>увеличилась</w:t>
      </w:r>
      <w:r w:rsidRPr="00925148">
        <w:t xml:space="preserve"> к соответствующему периоду 2023 г. </w:t>
      </w:r>
      <w:r w:rsidRPr="00925148">
        <w:rPr>
          <w:b/>
        </w:rPr>
        <w:t>на 10,3%</w:t>
      </w:r>
      <w:r w:rsidRPr="00925148">
        <w:t xml:space="preserve"> (с 15,04 до </w:t>
      </w:r>
      <w:r w:rsidRPr="00925148">
        <w:br/>
        <w:t>16,59 млн. рублей).</w:t>
      </w:r>
    </w:p>
    <w:p w14:paraId="1E59F4B7" w14:textId="77777777" w:rsidR="00925148" w:rsidRPr="00925148" w:rsidRDefault="00925148" w:rsidP="00925148">
      <w:pPr>
        <w:ind w:firstLine="709"/>
        <w:jc w:val="both"/>
      </w:pPr>
      <w:r w:rsidRPr="00925148">
        <w:rPr>
          <w:b/>
          <w:lang w:eastAsia="ar-SA"/>
        </w:rPr>
        <w:t>Рентабельность продаж составила 9,3%</w:t>
      </w:r>
      <w:r w:rsidRPr="00925148">
        <w:rPr>
          <w:lang w:eastAsia="ar-SA"/>
        </w:rPr>
        <w:t>.</w:t>
      </w:r>
      <w:r w:rsidRPr="00925148">
        <w:t xml:space="preserve"> </w:t>
      </w:r>
    </w:p>
    <w:p w14:paraId="7C0DD6D6" w14:textId="77777777" w:rsidR="00925148" w:rsidRPr="00925148" w:rsidRDefault="00925148" w:rsidP="00925148">
      <w:pPr>
        <w:ind w:firstLine="709"/>
        <w:jc w:val="both"/>
      </w:pPr>
      <w:r w:rsidRPr="00925148">
        <w:t>Экономическим сектором отрасли сельского хозяйства получено 21,89 млн. рублей чистой прибыли.</w:t>
      </w:r>
    </w:p>
    <w:p w14:paraId="39F7BF16" w14:textId="77777777" w:rsidR="00925148" w:rsidRPr="00925148" w:rsidRDefault="00925148" w:rsidP="00925148">
      <w:pPr>
        <w:ind w:firstLine="709"/>
        <w:jc w:val="both"/>
      </w:pPr>
      <w:r w:rsidRPr="00925148">
        <w:t>В Ивацевичском районе отсутствуют убыточные организации среди организаций производящих сельскохозяйственную продукцию.</w:t>
      </w:r>
    </w:p>
    <w:p w14:paraId="706A85D5" w14:textId="77777777" w:rsidR="00925148" w:rsidRPr="00925148" w:rsidRDefault="00925148" w:rsidP="00925148">
      <w:pPr>
        <w:ind w:firstLine="709"/>
        <w:jc w:val="both"/>
        <w:rPr>
          <w:rFonts w:eastAsia="等线"/>
        </w:rPr>
      </w:pPr>
      <w:r w:rsidRPr="00925148">
        <w:t>Для обеспечения динамичного и сбалансированного развития района и выполнения доведенных показателей по итогам 2024 года необходимо и дальше осуществлять планомерную координацию деятельности всех субъектов хозяйствования региона.</w:t>
      </w:r>
    </w:p>
    <w:p w14:paraId="0DA75975" w14:textId="50701358" w:rsidR="00925148" w:rsidRPr="00925148" w:rsidRDefault="00925148" w:rsidP="00925148">
      <w:pPr>
        <w:jc w:val="both"/>
        <w:rPr>
          <w:b/>
          <w:spacing w:val="-6"/>
        </w:rPr>
      </w:pPr>
    </w:p>
    <w:p w14:paraId="60D09379" w14:textId="0AA93F00" w:rsidR="001D4FC8" w:rsidRPr="00925148" w:rsidRDefault="00D6327D" w:rsidP="001D4FC8">
      <w:pPr>
        <w:ind w:firstLine="709"/>
        <w:jc w:val="both"/>
        <w:rPr>
          <w:b/>
          <w:spacing w:val="-6"/>
        </w:rPr>
      </w:pPr>
      <w:r w:rsidRPr="00925148">
        <w:rPr>
          <w:b/>
          <w:spacing w:val="-6"/>
        </w:rPr>
        <w:t>П</w:t>
      </w:r>
      <w:r w:rsidR="001D4FC8" w:rsidRPr="00925148">
        <w:rPr>
          <w:b/>
          <w:spacing w:val="-6"/>
        </w:rPr>
        <w:t>ромышленн</w:t>
      </w:r>
      <w:r w:rsidR="00FE27E5" w:rsidRPr="00925148">
        <w:rPr>
          <w:b/>
          <w:spacing w:val="-6"/>
        </w:rPr>
        <w:t>ый</w:t>
      </w:r>
      <w:r w:rsidR="001D4FC8" w:rsidRPr="00925148">
        <w:rPr>
          <w:b/>
          <w:spacing w:val="-6"/>
        </w:rPr>
        <w:t xml:space="preserve"> комплекс Ивацевичского района (2020-2024 гг.) в целом, в том числе в разрезе предприятий</w:t>
      </w:r>
    </w:p>
    <w:p w14:paraId="3D8B6BAD" w14:textId="424DB8BD" w:rsidR="001D4FC8" w:rsidRPr="00925148" w:rsidRDefault="001D4FC8" w:rsidP="001D4FC8">
      <w:pPr>
        <w:ind w:firstLine="709"/>
        <w:jc w:val="both"/>
        <w:rPr>
          <w:bCs/>
          <w:i/>
        </w:rPr>
      </w:pPr>
      <w:proofErr w:type="gramStart"/>
      <w:r w:rsidRPr="00925148">
        <w:rPr>
          <w:bCs/>
        </w:rPr>
        <w:t xml:space="preserve">Промышленный комплекс района представлен 9 предприятиями, в том числе: </w:t>
      </w:r>
      <w:r w:rsidR="00FE27E5" w:rsidRPr="00925148">
        <w:rPr>
          <w:bCs/>
        </w:rPr>
        <w:t xml:space="preserve">в </w:t>
      </w:r>
      <w:r w:rsidRPr="00925148">
        <w:t>производств</w:t>
      </w:r>
      <w:r w:rsidR="00FE27E5" w:rsidRPr="00925148">
        <w:t>е</w:t>
      </w:r>
      <w:r w:rsidRPr="00925148">
        <w:t xml:space="preserve"> изделий из дерева </w:t>
      </w:r>
      <w:r w:rsidRPr="00925148">
        <w:rPr>
          <w:bCs/>
        </w:rPr>
        <w:t>–</w:t>
      </w:r>
      <w:r w:rsidRPr="00925148">
        <w:t xml:space="preserve"> 3 </w:t>
      </w:r>
      <w:r w:rsidRPr="00925148">
        <w:rPr>
          <w:i/>
        </w:rPr>
        <w:t>(ОАО «Ивацевичдрев»,</w:t>
      </w:r>
      <w:r w:rsidRPr="00925148">
        <w:rPr>
          <w:i/>
        </w:rPr>
        <w:br/>
        <w:t>ОАО «Телеханский завод столярных изделий», ООО «Массив-Древ»)</w:t>
      </w:r>
      <w:r w:rsidRPr="00925148">
        <w:t xml:space="preserve">, </w:t>
      </w:r>
      <w:r w:rsidRPr="00925148">
        <w:rPr>
          <w:bCs/>
        </w:rPr>
        <w:t>производств</w:t>
      </w:r>
      <w:r w:rsidR="00FE27E5" w:rsidRPr="00925148">
        <w:rPr>
          <w:bCs/>
        </w:rPr>
        <w:t>е</w:t>
      </w:r>
      <w:r w:rsidRPr="00925148">
        <w:rPr>
          <w:bCs/>
        </w:rPr>
        <w:t xml:space="preserve"> мебели – 2 </w:t>
      </w:r>
      <w:r w:rsidRPr="00925148">
        <w:rPr>
          <w:bCs/>
          <w:i/>
        </w:rPr>
        <w:t>(ООО «</w:t>
      </w:r>
      <w:proofErr w:type="spellStart"/>
      <w:r w:rsidRPr="00925148">
        <w:rPr>
          <w:bCs/>
          <w:i/>
        </w:rPr>
        <w:t>Дестайлмебель</w:t>
      </w:r>
      <w:proofErr w:type="spellEnd"/>
      <w:r w:rsidRPr="00925148">
        <w:rPr>
          <w:bCs/>
          <w:i/>
        </w:rPr>
        <w:t>», ОАО «</w:t>
      </w:r>
      <w:proofErr w:type="spellStart"/>
      <w:r w:rsidRPr="00925148">
        <w:rPr>
          <w:bCs/>
          <w:i/>
        </w:rPr>
        <w:t>Коссовское</w:t>
      </w:r>
      <w:proofErr w:type="spellEnd"/>
      <w:r w:rsidRPr="00925148">
        <w:rPr>
          <w:bCs/>
          <w:i/>
        </w:rPr>
        <w:t xml:space="preserve"> МПО»)</w:t>
      </w:r>
      <w:r w:rsidRPr="00925148">
        <w:rPr>
          <w:bCs/>
        </w:rPr>
        <w:t xml:space="preserve">, </w:t>
      </w:r>
      <w:r w:rsidRPr="00925148">
        <w:t>химическ</w:t>
      </w:r>
      <w:r w:rsidR="00FE27E5" w:rsidRPr="00925148">
        <w:t>ой</w:t>
      </w:r>
      <w:r w:rsidRPr="00925148">
        <w:t xml:space="preserve"> </w:t>
      </w:r>
      <w:r w:rsidR="00FE27E5" w:rsidRPr="00925148">
        <w:t xml:space="preserve">отрасли </w:t>
      </w:r>
      <w:r w:rsidRPr="00925148">
        <w:rPr>
          <w:bCs/>
        </w:rPr>
        <w:t>–</w:t>
      </w:r>
      <w:r w:rsidRPr="00925148">
        <w:t xml:space="preserve"> 1 </w:t>
      </w:r>
      <w:r w:rsidRPr="00925148">
        <w:rPr>
          <w:i/>
        </w:rPr>
        <w:t>(ОАО «Домановский ПТК»)</w:t>
      </w:r>
      <w:r w:rsidRPr="00925148">
        <w:t>, пищев</w:t>
      </w:r>
      <w:r w:rsidR="00FE27E5" w:rsidRPr="00925148">
        <w:t xml:space="preserve">ой </w:t>
      </w:r>
      <w:r w:rsidRPr="00925148">
        <w:t>промышленнос</w:t>
      </w:r>
      <w:r w:rsidR="00FE27E5" w:rsidRPr="00925148">
        <w:t>ти</w:t>
      </w:r>
      <w:r w:rsidRPr="00925148">
        <w:t xml:space="preserve"> </w:t>
      </w:r>
      <w:r w:rsidRPr="00925148">
        <w:rPr>
          <w:bCs/>
        </w:rPr>
        <w:t>–</w:t>
      </w:r>
      <w:r w:rsidRPr="00925148">
        <w:t xml:space="preserve"> 1 </w:t>
      </w:r>
      <w:r w:rsidRPr="00925148">
        <w:rPr>
          <w:i/>
        </w:rPr>
        <w:t>(филиал «Комбинат кооперативной промышленности» Ивацевичского райпо)</w:t>
      </w:r>
      <w:r w:rsidRPr="00925148">
        <w:t>; производств</w:t>
      </w:r>
      <w:r w:rsidR="00FE27E5" w:rsidRPr="00925148">
        <w:t>е</w:t>
      </w:r>
      <w:r w:rsidRPr="00925148">
        <w:t xml:space="preserve"> и распределен</w:t>
      </w:r>
      <w:r w:rsidR="00FE27E5" w:rsidRPr="00925148">
        <w:t>ии</w:t>
      </w:r>
      <w:r w:rsidRPr="00925148">
        <w:t xml:space="preserve"> электроэнергии, пара и воды </w:t>
      </w:r>
      <w:r w:rsidRPr="00925148">
        <w:rPr>
          <w:bCs/>
        </w:rPr>
        <w:t>–</w:t>
      </w:r>
      <w:r w:rsidRPr="00925148">
        <w:t xml:space="preserve"> 1 </w:t>
      </w:r>
      <w:r w:rsidRPr="00925148">
        <w:rPr>
          <w:i/>
        </w:rPr>
        <w:t>(ГУПП «Ивацевичское ЖКХ»)</w:t>
      </w:r>
      <w:r w:rsidRPr="00925148">
        <w:t>;</w:t>
      </w:r>
      <w:proofErr w:type="gramEnd"/>
      <w:r w:rsidRPr="00925148">
        <w:t xml:space="preserve"> </w:t>
      </w:r>
      <w:r w:rsidR="00FE27E5" w:rsidRPr="00925148">
        <w:t xml:space="preserve">в </w:t>
      </w:r>
      <w:r w:rsidRPr="00925148">
        <w:t>прочи</w:t>
      </w:r>
      <w:r w:rsidR="00FE27E5" w:rsidRPr="00925148">
        <w:t>х</w:t>
      </w:r>
      <w:r w:rsidRPr="00925148">
        <w:t xml:space="preserve"> </w:t>
      </w:r>
      <w:r w:rsidRPr="00925148">
        <w:rPr>
          <w:bCs/>
        </w:rPr>
        <w:t>–</w:t>
      </w:r>
      <w:r w:rsidRPr="00925148">
        <w:t xml:space="preserve"> 1 </w:t>
      </w:r>
      <w:r w:rsidRPr="00925148">
        <w:rPr>
          <w:i/>
        </w:rPr>
        <w:t>(РУПП «№5»).</w:t>
      </w:r>
    </w:p>
    <w:p w14:paraId="28AEA3BE" w14:textId="77777777" w:rsidR="001D4FC8" w:rsidRPr="00925148" w:rsidRDefault="001D4FC8" w:rsidP="001D4FC8">
      <w:pPr>
        <w:ind w:firstLine="709"/>
        <w:jc w:val="both"/>
      </w:pPr>
      <w:r w:rsidRPr="00925148">
        <w:t>Также на территории района осуществляют деятельность:</w:t>
      </w:r>
    </w:p>
    <w:p w14:paraId="4ECC65F9" w14:textId="52A10BDE" w:rsidR="001D4FC8" w:rsidRPr="00925148" w:rsidRDefault="001D4FC8" w:rsidP="001D4FC8">
      <w:pPr>
        <w:ind w:firstLine="709"/>
        <w:jc w:val="both"/>
        <w:rPr>
          <w:i/>
        </w:rPr>
      </w:pPr>
      <w:r w:rsidRPr="00925148">
        <w:t xml:space="preserve">Ивацевичский филиал ОАО «Экран», </w:t>
      </w:r>
      <w:r w:rsidRPr="00925148">
        <w:rPr>
          <w:i/>
        </w:rPr>
        <w:t xml:space="preserve">основная продукция – </w:t>
      </w:r>
      <w:r w:rsidR="00A742CD" w:rsidRPr="00925148">
        <w:rPr>
          <w:i/>
        </w:rPr>
        <w:t>статоры компрессоров для холодильников АТЛАНТ.</w:t>
      </w:r>
    </w:p>
    <w:p w14:paraId="1270D2E8" w14:textId="77777777" w:rsidR="001D4FC8" w:rsidRPr="00925148" w:rsidRDefault="001D4FC8" w:rsidP="001D4FC8">
      <w:pPr>
        <w:ind w:right="34" w:firstLine="709"/>
        <w:jc w:val="both"/>
        <w:rPr>
          <w:bCs/>
          <w:i/>
        </w:rPr>
      </w:pPr>
      <w:r w:rsidRPr="00925148">
        <w:t xml:space="preserve">обособленное структурное подразделение «Ивацевичский спиртзавод» ОАО «Брестский ликероводочный завод «Белалко», </w:t>
      </w:r>
      <w:r w:rsidRPr="00925148">
        <w:rPr>
          <w:i/>
        </w:rPr>
        <w:t xml:space="preserve">основная продукция предприятия – </w:t>
      </w:r>
      <w:r w:rsidRPr="00925148">
        <w:rPr>
          <w:bCs/>
          <w:i/>
        </w:rPr>
        <w:t xml:space="preserve">спирт этиловый ректификованный из пищевого сырья «Люкс»; </w:t>
      </w:r>
    </w:p>
    <w:p w14:paraId="0D57D2C5" w14:textId="548C800C" w:rsidR="001D4FC8" w:rsidRPr="00925148" w:rsidRDefault="001D4FC8" w:rsidP="001D4FC8">
      <w:pPr>
        <w:ind w:right="34" w:firstLine="709"/>
        <w:jc w:val="both"/>
        <w:rPr>
          <w:i/>
        </w:rPr>
      </w:pPr>
      <w:r w:rsidRPr="00925148">
        <w:t xml:space="preserve">филиал «Телеханы» </w:t>
      </w:r>
      <w:r w:rsidRPr="00925148">
        <w:rPr>
          <w:lang w:val="be-BY"/>
        </w:rPr>
        <w:t>государс</w:t>
      </w:r>
      <w:r w:rsidR="00A742CD" w:rsidRPr="00925148">
        <w:rPr>
          <w:lang w:val="be-BY"/>
        </w:rPr>
        <w:t>т</w:t>
      </w:r>
      <w:r w:rsidRPr="00925148">
        <w:rPr>
          <w:lang w:val="be-BY"/>
        </w:rPr>
        <w:t>венно</w:t>
      </w:r>
      <w:r w:rsidR="00A742CD" w:rsidRPr="00925148">
        <w:rPr>
          <w:lang w:val="be-BY"/>
        </w:rPr>
        <w:t>го</w:t>
      </w:r>
      <w:r w:rsidRPr="00925148">
        <w:rPr>
          <w:lang w:val="be-BY"/>
        </w:rPr>
        <w:t xml:space="preserve"> </w:t>
      </w:r>
      <w:r w:rsidRPr="00925148">
        <w:t>предприяти</w:t>
      </w:r>
      <w:r w:rsidR="00A742CD" w:rsidRPr="00925148">
        <w:t>я</w:t>
      </w:r>
      <w:r w:rsidRPr="00925148">
        <w:t xml:space="preserve"> «Беларусьторг» управления делами Президента Республики Беларусь – </w:t>
      </w:r>
      <w:r w:rsidRPr="00925148">
        <w:rPr>
          <w:i/>
        </w:rPr>
        <w:t>пластиковые лыжи, мебельный щит (сосна, береза),</w:t>
      </w:r>
      <w:r w:rsidR="00A742CD" w:rsidRPr="00925148">
        <w:rPr>
          <w:i/>
        </w:rPr>
        <w:t xml:space="preserve"> строганные </w:t>
      </w:r>
      <w:proofErr w:type="spellStart"/>
      <w:r w:rsidR="00A742CD" w:rsidRPr="00925148">
        <w:rPr>
          <w:i/>
        </w:rPr>
        <w:t>погонажные</w:t>
      </w:r>
      <w:proofErr w:type="spellEnd"/>
      <w:r w:rsidR="00A742CD" w:rsidRPr="00925148">
        <w:rPr>
          <w:i/>
        </w:rPr>
        <w:t xml:space="preserve"> изделия.</w:t>
      </w:r>
    </w:p>
    <w:p w14:paraId="7D3D83CA" w14:textId="77777777" w:rsidR="001D4FC8" w:rsidRPr="00925148" w:rsidRDefault="001D4FC8" w:rsidP="001D4FC8">
      <w:pPr>
        <w:jc w:val="both"/>
      </w:pPr>
      <w:r w:rsidRPr="00925148">
        <w:lastRenderedPageBreak/>
        <w:tab/>
        <w:t xml:space="preserve">За текущую пятилетку в районе проведено техническое переоснащение промышленных предприятий, создан ряд новых производств, расширен перечень выпускаемой промышленной продукции. </w:t>
      </w:r>
    </w:p>
    <w:p w14:paraId="3BF5CD60" w14:textId="77777777" w:rsidR="001D4FC8" w:rsidRPr="00925148" w:rsidRDefault="001D4FC8" w:rsidP="001D4FC8">
      <w:pPr>
        <w:ind w:firstLine="708"/>
        <w:jc w:val="both"/>
      </w:pPr>
      <w:r w:rsidRPr="00925148">
        <w:t xml:space="preserve">На мощностях Ивацевичского филиала ОАО «Экран» освоен выпуск интеллектуальных </w:t>
      </w:r>
      <w:proofErr w:type="spellStart"/>
      <w:r w:rsidRPr="00925148">
        <w:t>автокомпонентов</w:t>
      </w:r>
      <w:proofErr w:type="spellEnd"/>
      <w:r w:rsidRPr="00925148">
        <w:t xml:space="preserve"> и систем для автотранспортных средств экологического класса Евро-5, Евро-6.</w:t>
      </w:r>
    </w:p>
    <w:p w14:paraId="5FD4B26A" w14:textId="77777777" w:rsidR="001D4FC8" w:rsidRPr="00925148" w:rsidRDefault="001D4FC8" w:rsidP="001D4FC8">
      <w:pPr>
        <w:pStyle w:val="newncpi"/>
        <w:ind w:firstLine="709"/>
        <w:rPr>
          <w:i/>
          <w:sz w:val="30"/>
          <w:szCs w:val="30"/>
        </w:rPr>
      </w:pPr>
      <w:r w:rsidRPr="00925148">
        <w:rPr>
          <w:i/>
          <w:sz w:val="30"/>
          <w:szCs w:val="30"/>
        </w:rPr>
        <w:t xml:space="preserve">Результатом реализации проекта явилось создание технологий автоматизированного производства коллекторных электродвигателей и разработка технологий производства </w:t>
      </w:r>
      <w:proofErr w:type="spellStart"/>
      <w:r w:rsidRPr="00925148">
        <w:rPr>
          <w:i/>
          <w:sz w:val="30"/>
          <w:szCs w:val="30"/>
        </w:rPr>
        <w:t>бесколлекторных</w:t>
      </w:r>
      <w:proofErr w:type="spellEnd"/>
      <w:r w:rsidRPr="00925148">
        <w:rPr>
          <w:i/>
          <w:sz w:val="30"/>
          <w:szCs w:val="30"/>
        </w:rPr>
        <w:t xml:space="preserve"> электродвигателей, с закупкой оборудования и изготовление необходимой технологической оснастки.</w:t>
      </w:r>
    </w:p>
    <w:p w14:paraId="7DCD84D7" w14:textId="77777777" w:rsidR="001D4FC8" w:rsidRPr="00925148" w:rsidRDefault="001D4FC8" w:rsidP="001D4FC8">
      <w:pPr>
        <w:pStyle w:val="af"/>
        <w:tabs>
          <w:tab w:val="clear" w:pos="1428"/>
          <w:tab w:val="num" w:pos="-1134"/>
        </w:tabs>
        <w:spacing w:line="240" w:lineRule="auto"/>
        <w:ind w:left="142" w:firstLine="0"/>
        <w:rPr>
          <w:i/>
          <w:spacing w:val="-6"/>
          <w:sz w:val="30"/>
          <w:szCs w:val="30"/>
          <w:lang w:val="ru-RU"/>
        </w:rPr>
      </w:pPr>
      <w:r w:rsidRPr="00925148">
        <w:rPr>
          <w:spacing w:val="-6"/>
          <w:sz w:val="30"/>
          <w:szCs w:val="30"/>
          <w:lang w:val="ru-RU"/>
        </w:rPr>
        <w:tab/>
      </w:r>
      <w:r w:rsidRPr="00925148">
        <w:rPr>
          <w:i/>
          <w:spacing w:val="-6"/>
          <w:sz w:val="30"/>
          <w:szCs w:val="30"/>
          <w:lang w:val="ru-RU"/>
        </w:rPr>
        <w:t>Реализация проекта позволила обеспечить рост объемов производства электродвигателей в 2024 году к уровню 2020 года в 3,0 раза, создано 23 новых рабочих места.</w:t>
      </w:r>
    </w:p>
    <w:p w14:paraId="506E215E" w14:textId="77777777" w:rsidR="001D4FC8" w:rsidRPr="00925148" w:rsidRDefault="001D4FC8" w:rsidP="001D4FC8">
      <w:pPr>
        <w:ind w:firstLine="708"/>
        <w:jc w:val="both"/>
        <w:rPr>
          <w:i/>
          <w:spacing w:val="-6"/>
        </w:rPr>
      </w:pPr>
      <w:r w:rsidRPr="00925148">
        <w:rPr>
          <w:i/>
          <w:spacing w:val="-6"/>
        </w:rPr>
        <w:t xml:space="preserve">В рамках реализации проекта освоено инвестиций в основной капитал в сумме 2,65 млн. рублей, из них средства </w:t>
      </w:r>
      <w:r w:rsidRPr="00925148">
        <w:rPr>
          <w:i/>
        </w:rPr>
        <w:t xml:space="preserve">инновационного фонда Брестского облисполкома </w:t>
      </w:r>
      <w:r w:rsidRPr="00925148">
        <w:rPr>
          <w:i/>
          <w:spacing w:val="-6"/>
        </w:rPr>
        <w:t>2,0 млн. рублей.</w:t>
      </w:r>
    </w:p>
    <w:p w14:paraId="2C02F754" w14:textId="6E38CC61" w:rsidR="001D4FC8" w:rsidRPr="00925148" w:rsidRDefault="008D6780" w:rsidP="001D4FC8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30"/>
          <w:szCs w:val="30"/>
        </w:rPr>
      </w:pPr>
      <w:proofErr w:type="gramStart"/>
      <w:r w:rsidRPr="00925148">
        <w:rPr>
          <w:rFonts w:ascii="Times New Roman" w:hAnsi="Times New Roman"/>
          <w:sz w:val="30"/>
          <w:szCs w:val="30"/>
        </w:rPr>
        <w:t>В ОСП «Ивацевичский спиртзавод» в</w:t>
      </w:r>
      <w:r w:rsidR="001D4FC8" w:rsidRPr="00925148">
        <w:rPr>
          <w:rFonts w:ascii="Times New Roman" w:hAnsi="Times New Roman"/>
          <w:sz w:val="30"/>
          <w:szCs w:val="30"/>
        </w:rPr>
        <w:t xml:space="preserve"> 1 квартале 2024 года введена в эксплуатацию 1</w:t>
      </w:r>
      <w:r w:rsidR="001D4FC8" w:rsidRPr="00925148">
        <w:rPr>
          <w:rFonts w:ascii="Times New Roman" w:hAnsi="Times New Roman"/>
          <w:sz w:val="30"/>
          <w:szCs w:val="30"/>
          <w:u w:val="single"/>
          <w:vertAlign w:val="superscript"/>
        </w:rPr>
        <w:t>ая</w:t>
      </w:r>
      <w:r w:rsidR="001D4FC8" w:rsidRPr="00925148">
        <w:rPr>
          <w:rFonts w:ascii="Times New Roman" w:hAnsi="Times New Roman"/>
          <w:sz w:val="30"/>
          <w:szCs w:val="30"/>
        </w:rPr>
        <w:t xml:space="preserve"> очередь строительства объекта </w:t>
      </w:r>
      <w:r w:rsidR="001D4FC8" w:rsidRPr="00925148">
        <w:rPr>
          <w:rFonts w:ascii="Times New Roman" w:hAnsi="Times New Roman"/>
          <w:bCs/>
          <w:sz w:val="30"/>
          <w:szCs w:val="30"/>
        </w:rPr>
        <w:t>–</w:t>
      </w:r>
      <w:r w:rsidR="001D4FC8" w:rsidRPr="00925148">
        <w:rPr>
          <w:rFonts w:ascii="Times New Roman" w:hAnsi="Times New Roman"/>
          <w:sz w:val="30"/>
          <w:szCs w:val="30"/>
        </w:rPr>
        <w:t xml:space="preserve"> проектирование и строительство </w:t>
      </w:r>
      <w:proofErr w:type="spellStart"/>
      <w:r w:rsidR="001D4FC8" w:rsidRPr="00925148">
        <w:rPr>
          <w:rFonts w:ascii="Times New Roman" w:hAnsi="Times New Roman"/>
          <w:sz w:val="30"/>
          <w:szCs w:val="30"/>
        </w:rPr>
        <w:t>спиртохранилища</w:t>
      </w:r>
      <w:proofErr w:type="spellEnd"/>
      <w:r w:rsidR="001D4FC8" w:rsidRPr="00925148">
        <w:rPr>
          <w:rFonts w:ascii="Times New Roman" w:hAnsi="Times New Roman"/>
          <w:sz w:val="30"/>
          <w:szCs w:val="30"/>
        </w:rPr>
        <w:t xml:space="preserve"> открытого типа объемом 400 000 дал, </w:t>
      </w:r>
      <w:proofErr w:type="spellStart"/>
      <w:r w:rsidR="001D4FC8" w:rsidRPr="00925148">
        <w:rPr>
          <w:rFonts w:ascii="Times New Roman" w:hAnsi="Times New Roman"/>
          <w:sz w:val="30"/>
          <w:szCs w:val="30"/>
        </w:rPr>
        <w:t>спиртоотпускного</w:t>
      </w:r>
      <w:proofErr w:type="spellEnd"/>
      <w:r w:rsidR="001D4FC8" w:rsidRPr="00925148">
        <w:rPr>
          <w:rFonts w:ascii="Times New Roman" w:hAnsi="Times New Roman"/>
          <w:sz w:val="30"/>
          <w:szCs w:val="30"/>
        </w:rPr>
        <w:t xml:space="preserve"> отделения, трансформаторной подстанции, двух противопожарных резервуаров и насосных станций к ним для нужд пожаротушения, инженерных сетей на весь объект с учетом увеличения производственной мощности инвестиционного проекта </w:t>
      </w:r>
      <w:r w:rsidR="001D4FC8" w:rsidRPr="00925148">
        <w:rPr>
          <w:rFonts w:ascii="Times New Roman" w:hAnsi="Times New Roman"/>
          <w:bCs/>
          <w:sz w:val="30"/>
          <w:szCs w:val="30"/>
        </w:rPr>
        <w:t>–</w:t>
      </w:r>
      <w:r w:rsidR="001D4FC8" w:rsidRPr="00925148">
        <w:rPr>
          <w:rFonts w:ascii="Times New Roman" w:hAnsi="Times New Roman"/>
          <w:sz w:val="30"/>
          <w:szCs w:val="30"/>
        </w:rPr>
        <w:t xml:space="preserve"> «Реконструкция спиртового производства в обособленном структурном подразделении</w:t>
      </w:r>
      <w:proofErr w:type="gramEnd"/>
      <w:r w:rsidR="001D4FC8" w:rsidRPr="00925148">
        <w:rPr>
          <w:rFonts w:ascii="Times New Roman" w:hAnsi="Times New Roman"/>
          <w:sz w:val="30"/>
          <w:szCs w:val="30"/>
        </w:rPr>
        <w:t xml:space="preserve"> «Ивацевичский спиртзавод» открытого акционерного общества «Брестский </w:t>
      </w:r>
      <w:proofErr w:type="gramStart"/>
      <w:r w:rsidR="001D4FC8" w:rsidRPr="00925148">
        <w:rPr>
          <w:rFonts w:ascii="Times New Roman" w:hAnsi="Times New Roman"/>
          <w:sz w:val="30"/>
          <w:szCs w:val="30"/>
        </w:rPr>
        <w:t>ликеро-водочный</w:t>
      </w:r>
      <w:proofErr w:type="gramEnd"/>
      <w:r w:rsidR="001D4FC8" w:rsidRPr="00925148">
        <w:rPr>
          <w:rFonts w:ascii="Times New Roman" w:hAnsi="Times New Roman"/>
          <w:sz w:val="30"/>
          <w:szCs w:val="30"/>
        </w:rPr>
        <w:t xml:space="preserve"> завод «Белалко» с увеличением мощностей по производству спирта и внедрением технологии по переработке </w:t>
      </w:r>
      <w:proofErr w:type="spellStart"/>
      <w:r w:rsidR="001D4FC8" w:rsidRPr="00925148">
        <w:rPr>
          <w:rFonts w:ascii="Times New Roman" w:hAnsi="Times New Roman"/>
          <w:sz w:val="30"/>
          <w:szCs w:val="30"/>
        </w:rPr>
        <w:t>послеспиртовой</w:t>
      </w:r>
      <w:proofErr w:type="spellEnd"/>
      <w:r w:rsidR="001D4FC8" w:rsidRPr="00925148">
        <w:rPr>
          <w:rFonts w:ascii="Times New Roman" w:hAnsi="Times New Roman"/>
          <w:sz w:val="30"/>
          <w:szCs w:val="30"/>
        </w:rPr>
        <w:t xml:space="preserve"> барды».</w:t>
      </w:r>
    </w:p>
    <w:p w14:paraId="08D725BD" w14:textId="77777777" w:rsidR="001D4FC8" w:rsidRPr="00925148" w:rsidRDefault="001D4FC8" w:rsidP="001D4FC8">
      <w:pPr>
        <w:suppressAutoHyphens/>
        <w:ind w:firstLine="709"/>
        <w:jc w:val="both"/>
        <w:rPr>
          <w:i/>
        </w:rPr>
      </w:pPr>
      <w:r w:rsidRPr="00925148">
        <w:rPr>
          <w:i/>
        </w:rPr>
        <w:t xml:space="preserve">В рамках реализации проекта освоено инвестиций в основной капитал в сумме 25,5 млн. рублей, в том числе за январь-сентябрь 2024 </w:t>
      </w:r>
      <w:r w:rsidRPr="00925148">
        <w:rPr>
          <w:rStyle w:val="9pt"/>
          <w:i/>
          <w:color w:val="auto"/>
          <w:sz w:val="30"/>
          <w:szCs w:val="30"/>
        </w:rPr>
        <w:t>–</w:t>
      </w:r>
      <w:r w:rsidRPr="00925148">
        <w:rPr>
          <w:i/>
        </w:rPr>
        <w:t xml:space="preserve"> </w:t>
      </w:r>
      <w:r w:rsidRPr="00925148">
        <w:rPr>
          <w:i/>
        </w:rPr>
        <w:br/>
        <w:t xml:space="preserve">3,7 млн. рублей при плане на 2024 год </w:t>
      </w:r>
      <w:r w:rsidRPr="00925148">
        <w:rPr>
          <w:rStyle w:val="9pt"/>
          <w:i/>
          <w:color w:val="auto"/>
          <w:sz w:val="30"/>
          <w:szCs w:val="30"/>
        </w:rPr>
        <w:t xml:space="preserve">– </w:t>
      </w:r>
      <w:r w:rsidRPr="00925148">
        <w:rPr>
          <w:i/>
        </w:rPr>
        <w:t>2,57 млн. рублей.</w:t>
      </w:r>
    </w:p>
    <w:p w14:paraId="40CF7D6E" w14:textId="77777777" w:rsidR="001D4FC8" w:rsidRPr="00925148" w:rsidRDefault="001D4FC8" w:rsidP="001D4FC8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i/>
          <w:sz w:val="30"/>
          <w:szCs w:val="30"/>
        </w:rPr>
      </w:pPr>
      <w:r w:rsidRPr="00925148">
        <w:rPr>
          <w:rFonts w:ascii="Times New Roman" w:hAnsi="Times New Roman"/>
          <w:i/>
          <w:sz w:val="30"/>
          <w:szCs w:val="30"/>
        </w:rPr>
        <w:t>Создание новых рабочих мест не предусмотрено.</w:t>
      </w:r>
    </w:p>
    <w:p w14:paraId="730BC085" w14:textId="489D5E89" w:rsidR="001D4FC8" w:rsidRPr="00925148" w:rsidRDefault="005F4DA5" w:rsidP="001D4FC8">
      <w:pPr>
        <w:pStyle w:val="ac"/>
        <w:spacing w:after="0" w:line="240" w:lineRule="auto"/>
        <w:ind w:left="0" w:right="-7" w:firstLine="709"/>
        <w:jc w:val="both"/>
        <w:rPr>
          <w:rFonts w:ascii="Times New Roman" w:hAnsi="Times New Roman"/>
          <w:spacing w:val="-6"/>
          <w:sz w:val="30"/>
          <w:szCs w:val="30"/>
          <w:lang w:eastAsia="x-none"/>
        </w:rPr>
      </w:pPr>
      <w:r w:rsidRPr="00925148">
        <w:rPr>
          <w:rFonts w:ascii="Times New Roman" w:hAnsi="Times New Roman"/>
          <w:spacing w:val="-6"/>
          <w:sz w:val="30"/>
          <w:szCs w:val="30"/>
          <w:lang w:eastAsia="x-none"/>
        </w:rPr>
        <w:t xml:space="preserve">18 </w:t>
      </w:r>
      <w:r w:rsidR="001D4FC8" w:rsidRPr="00925148">
        <w:rPr>
          <w:rFonts w:ascii="Times New Roman" w:hAnsi="Times New Roman"/>
          <w:spacing w:val="-6"/>
          <w:sz w:val="30"/>
          <w:szCs w:val="30"/>
          <w:lang w:eastAsia="x-none"/>
        </w:rPr>
        <w:t>ноябр</w:t>
      </w:r>
      <w:r w:rsidRPr="00925148">
        <w:rPr>
          <w:rFonts w:ascii="Times New Roman" w:hAnsi="Times New Roman"/>
          <w:spacing w:val="-6"/>
          <w:sz w:val="30"/>
          <w:szCs w:val="30"/>
          <w:lang w:eastAsia="x-none"/>
        </w:rPr>
        <w:t>я</w:t>
      </w:r>
      <w:r w:rsidR="001D4FC8" w:rsidRPr="00925148">
        <w:rPr>
          <w:rFonts w:ascii="Times New Roman" w:hAnsi="Times New Roman"/>
          <w:spacing w:val="-6"/>
          <w:sz w:val="30"/>
          <w:szCs w:val="30"/>
          <w:lang w:eastAsia="x-none"/>
        </w:rPr>
        <w:t xml:space="preserve"> 2024 года ОАО «Ивацевичдрев» </w:t>
      </w:r>
      <w:r w:rsidRPr="00925148">
        <w:rPr>
          <w:rFonts w:ascii="Times New Roman" w:hAnsi="Times New Roman"/>
          <w:spacing w:val="-6"/>
          <w:sz w:val="30"/>
          <w:szCs w:val="30"/>
          <w:lang w:eastAsia="x-none"/>
        </w:rPr>
        <w:t>введена в эксплуатацию новая линия</w:t>
      </w:r>
      <w:r w:rsidR="001D4FC8" w:rsidRPr="00925148">
        <w:rPr>
          <w:rFonts w:ascii="Times New Roman" w:hAnsi="Times New Roman"/>
          <w:spacing w:val="-6"/>
          <w:sz w:val="30"/>
          <w:szCs w:val="30"/>
          <w:lang w:eastAsia="x-none"/>
        </w:rPr>
        <w:t xml:space="preserve"> </w:t>
      </w:r>
      <w:proofErr w:type="spellStart"/>
      <w:r w:rsidR="001D4FC8" w:rsidRPr="00925148">
        <w:rPr>
          <w:rFonts w:ascii="Times New Roman" w:hAnsi="Times New Roman"/>
          <w:spacing w:val="-6"/>
          <w:sz w:val="30"/>
          <w:szCs w:val="30"/>
          <w:lang w:eastAsia="x-none"/>
        </w:rPr>
        <w:t>ламинирования</w:t>
      </w:r>
      <w:proofErr w:type="spellEnd"/>
      <w:r w:rsidR="001D4FC8" w:rsidRPr="00925148">
        <w:rPr>
          <w:rFonts w:ascii="Times New Roman" w:hAnsi="Times New Roman"/>
          <w:spacing w:val="-6"/>
          <w:sz w:val="30"/>
          <w:szCs w:val="30"/>
          <w:lang w:eastAsia="x-none"/>
        </w:rPr>
        <w:t xml:space="preserve"> ДСП глубокого тиснения с эффектом «синхронные поры».</w:t>
      </w:r>
    </w:p>
    <w:p w14:paraId="24E5AD2C" w14:textId="77777777" w:rsidR="001D4FC8" w:rsidRPr="00925148" w:rsidRDefault="001D4FC8" w:rsidP="001D4FC8">
      <w:pPr>
        <w:pStyle w:val="ac"/>
        <w:spacing w:after="0" w:line="240" w:lineRule="auto"/>
        <w:ind w:left="0" w:right="-7" w:firstLine="709"/>
        <w:jc w:val="both"/>
        <w:rPr>
          <w:rFonts w:ascii="Times New Roman" w:hAnsi="Times New Roman"/>
          <w:i/>
          <w:spacing w:val="-6"/>
          <w:sz w:val="30"/>
          <w:szCs w:val="30"/>
          <w:lang w:eastAsia="x-none"/>
        </w:rPr>
      </w:pPr>
      <w:r w:rsidRPr="00925148">
        <w:rPr>
          <w:rFonts w:ascii="Times New Roman" w:hAnsi="Times New Roman"/>
          <w:i/>
          <w:spacing w:val="-6"/>
          <w:sz w:val="30"/>
          <w:szCs w:val="30"/>
          <w:lang w:eastAsia="x-none"/>
        </w:rPr>
        <w:t xml:space="preserve">Объем капитальных затрат по проекту по итогам 2024 года составит </w:t>
      </w:r>
      <w:r w:rsidRPr="00925148">
        <w:rPr>
          <w:rFonts w:ascii="Times New Roman" w:hAnsi="Times New Roman"/>
          <w:i/>
          <w:spacing w:val="-6"/>
          <w:sz w:val="30"/>
          <w:szCs w:val="30"/>
          <w:lang w:eastAsia="x-none"/>
        </w:rPr>
        <w:br/>
        <w:t>25,3 млн. рублей.</w:t>
      </w:r>
    </w:p>
    <w:p w14:paraId="1A313865" w14:textId="77777777" w:rsidR="001D4FC8" w:rsidRPr="00925148" w:rsidRDefault="001D4FC8" w:rsidP="001D4FC8">
      <w:pPr>
        <w:pStyle w:val="af1"/>
        <w:ind w:firstLine="709"/>
        <w:jc w:val="both"/>
        <w:rPr>
          <w:i/>
        </w:rPr>
      </w:pPr>
      <w:proofErr w:type="gramStart"/>
      <w:r w:rsidRPr="00925148">
        <w:rPr>
          <w:i/>
        </w:rPr>
        <w:t>Наряду с этим, в 2024 году ожидается выпуск инновационной продукции (плиты с глубокими структурами поверхности, где тиснение поверхности максимально имитирует натуральную древесину (</w:t>
      </w:r>
      <w:proofErr w:type="spellStart"/>
      <w:r w:rsidRPr="00925148">
        <w:rPr>
          <w:i/>
        </w:rPr>
        <w:t>синхропоры</w:t>
      </w:r>
      <w:proofErr w:type="spellEnd"/>
      <w:r w:rsidRPr="00925148">
        <w:rPr>
          <w:i/>
        </w:rPr>
        <w:t>).</w:t>
      </w:r>
      <w:proofErr w:type="gramEnd"/>
      <w:r w:rsidRPr="00925148">
        <w:rPr>
          <w:i/>
        </w:rPr>
        <w:t xml:space="preserve"> Удельный вес составит 3,9 процента.</w:t>
      </w:r>
    </w:p>
    <w:p w14:paraId="50231A00" w14:textId="35431EEE" w:rsidR="001D4FC8" w:rsidRPr="00925148" w:rsidRDefault="001D4FC8" w:rsidP="001D4FC8">
      <w:pPr>
        <w:pStyle w:val="af1"/>
        <w:ind w:firstLine="709"/>
        <w:jc w:val="both"/>
      </w:pPr>
      <w:r w:rsidRPr="00925148">
        <w:lastRenderedPageBreak/>
        <w:t xml:space="preserve">За период с 2020-2024 гг. промышленными предприятиями </w:t>
      </w:r>
      <w:r w:rsidR="008D6780" w:rsidRPr="00925148">
        <w:t xml:space="preserve">района </w:t>
      </w:r>
      <w:r w:rsidRPr="00925148">
        <w:t xml:space="preserve">проведено </w:t>
      </w:r>
      <w:r w:rsidR="008D6780" w:rsidRPr="00925148">
        <w:t xml:space="preserve">следующие </w:t>
      </w:r>
      <w:r w:rsidRPr="00925148">
        <w:t>техническ</w:t>
      </w:r>
      <w:r w:rsidR="008D6780" w:rsidRPr="00925148">
        <w:t>ие</w:t>
      </w:r>
      <w:r w:rsidRPr="00925148">
        <w:t xml:space="preserve"> перевооружени</w:t>
      </w:r>
      <w:r w:rsidR="008D6780" w:rsidRPr="00925148">
        <w:t>я</w:t>
      </w:r>
      <w:r w:rsidRPr="00925148">
        <w:t xml:space="preserve"> и модернизация:</w:t>
      </w:r>
    </w:p>
    <w:p w14:paraId="6DA94BC3" w14:textId="77777777" w:rsidR="001D4FC8" w:rsidRPr="00925148" w:rsidRDefault="001D4FC8" w:rsidP="001D4FC8">
      <w:pPr>
        <w:pStyle w:val="ac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0"/>
          <w:szCs w:val="30"/>
          <w:lang w:eastAsia="x-none"/>
        </w:rPr>
      </w:pPr>
      <w:r w:rsidRPr="00925148">
        <w:rPr>
          <w:rFonts w:ascii="Times New Roman" w:hAnsi="Times New Roman"/>
          <w:sz w:val="30"/>
          <w:szCs w:val="30"/>
        </w:rPr>
        <w:t xml:space="preserve">В 2021 году </w:t>
      </w:r>
      <w:r w:rsidRPr="00925148">
        <w:rPr>
          <w:rFonts w:ascii="Times New Roman" w:hAnsi="Times New Roman"/>
          <w:spacing w:val="-6"/>
          <w:sz w:val="30"/>
          <w:szCs w:val="30"/>
          <w:lang w:eastAsia="x-none"/>
        </w:rPr>
        <w:t xml:space="preserve">ОАО «Ивацевичдрев» </w:t>
      </w:r>
      <w:r w:rsidRPr="00925148">
        <w:rPr>
          <w:rFonts w:ascii="Times New Roman" w:hAnsi="Times New Roman"/>
          <w:sz w:val="30"/>
          <w:szCs w:val="30"/>
        </w:rPr>
        <w:t xml:space="preserve">реализован инвестиционный проект по </w:t>
      </w:r>
      <w:r w:rsidRPr="00925148">
        <w:rPr>
          <w:rFonts w:ascii="Times New Roman" w:hAnsi="Times New Roman"/>
          <w:spacing w:val="-6"/>
          <w:sz w:val="30"/>
          <w:szCs w:val="30"/>
        </w:rPr>
        <w:t xml:space="preserve">увеличению выпуска мебели </w:t>
      </w:r>
      <w:r w:rsidRPr="00925148">
        <w:rPr>
          <w:rFonts w:ascii="Times New Roman" w:hAnsi="Times New Roman"/>
          <w:bCs/>
          <w:sz w:val="30"/>
          <w:szCs w:val="30"/>
        </w:rPr>
        <w:t>–</w:t>
      </w:r>
      <w:r w:rsidRPr="00925148">
        <w:rPr>
          <w:rFonts w:ascii="Times New Roman" w:hAnsi="Times New Roman"/>
          <w:spacing w:val="-6"/>
          <w:sz w:val="30"/>
          <w:szCs w:val="30"/>
          <w:lang w:eastAsia="x-none"/>
        </w:rPr>
        <w:t xml:space="preserve"> «Функционирование организации в качестве резидента свободной экономической зоны «Брест» на период с 2020 г. по 2023 г. (производство древесно-стружечных ламинированных плит, пиломатериалов, мебели и мебельных деталей, прочих изделий деревообработки, смол синтетических)».</w:t>
      </w:r>
    </w:p>
    <w:p w14:paraId="12CC68E9" w14:textId="77777777" w:rsidR="001D4FC8" w:rsidRPr="00925148" w:rsidRDefault="001D4FC8" w:rsidP="001D4FC8">
      <w:pPr>
        <w:ind w:firstLine="709"/>
        <w:jc w:val="both"/>
      </w:pPr>
      <w:r w:rsidRPr="00925148">
        <w:t xml:space="preserve">По итогам реализации проекта модернизированы производственные мощности с установлением 3-х поточных линий. Установка новых поточных линий позволила нарастить объемы производства мебели в </w:t>
      </w:r>
      <w:r w:rsidRPr="00925148">
        <w:br/>
        <w:t>3,2 раза и создать 64 новых рабочих места.</w:t>
      </w:r>
    </w:p>
    <w:p w14:paraId="46E169DE" w14:textId="77777777" w:rsidR="001D4FC8" w:rsidRPr="00925148" w:rsidRDefault="001D4FC8" w:rsidP="001D4FC8">
      <w:pPr>
        <w:ind w:right="-7" w:firstLine="709"/>
        <w:jc w:val="both"/>
      </w:pPr>
      <w:r w:rsidRPr="00925148">
        <w:t xml:space="preserve">Использовано инвестиций в основной капитал 9,8 млн. рублей, в том числе в 2020 году </w:t>
      </w:r>
      <w:r w:rsidRPr="00925148">
        <w:rPr>
          <w:bCs/>
        </w:rPr>
        <w:t>–</w:t>
      </w:r>
      <w:r w:rsidRPr="00925148">
        <w:t xml:space="preserve">5,1 млн. рублей, в 2021 году </w:t>
      </w:r>
      <w:r w:rsidRPr="00925148">
        <w:rPr>
          <w:bCs/>
        </w:rPr>
        <w:t xml:space="preserve">– </w:t>
      </w:r>
      <w:r w:rsidRPr="00925148">
        <w:t>4,7 млн. рублей.</w:t>
      </w:r>
    </w:p>
    <w:p w14:paraId="50A73E77" w14:textId="77777777" w:rsidR="001D4FC8" w:rsidRPr="00925148" w:rsidRDefault="001D4FC8" w:rsidP="001D4FC8">
      <w:pPr>
        <w:pStyle w:val="ac"/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/>
          <w:sz w:val="30"/>
          <w:szCs w:val="30"/>
        </w:rPr>
      </w:pPr>
      <w:r w:rsidRPr="00925148">
        <w:rPr>
          <w:rFonts w:ascii="Times New Roman" w:hAnsi="Times New Roman"/>
          <w:sz w:val="30"/>
          <w:szCs w:val="30"/>
        </w:rPr>
        <w:t>В 2022 году ОАО «</w:t>
      </w:r>
      <w:proofErr w:type="spellStart"/>
      <w:r w:rsidRPr="00925148">
        <w:rPr>
          <w:rFonts w:ascii="Times New Roman" w:hAnsi="Times New Roman"/>
          <w:sz w:val="30"/>
          <w:szCs w:val="30"/>
        </w:rPr>
        <w:t>Коссовское</w:t>
      </w:r>
      <w:proofErr w:type="spellEnd"/>
      <w:r w:rsidRPr="00925148">
        <w:rPr>
          <w:rFonts w:ascii="Times New Roman" w:hAnsi="Times New Roman"/>
          <w:sz w:val="30"/>
          <w:szCs w:val="30"/>
        </w:rPr>
        <w:t xml:space="preserve"> МПО» введена в эксплуатацию линия по производству </w:t>
      </w:r>
      <w:proofErr w:type="spellStart"/>
      <w:r w:rsidRPr="00925148">
        <w:rPr>
          <w:rFonts w:ascii="Times New Roman" w:hAnsi="Times New Roman"/>
          <w:sz w:val="30"/>
          <w:szCs w:val="30"/>
        </w:rPr>
        <w:t>пенополиуретана</w:t>
      </w:r>
      <w:proofErr w:type="spellEnd"/>
      <w:r w:rsidRPr="00925148">
        <w:rPr>
          <w:rFonts w:ascii="Times New Roman" w:hAnsi="Times New Roman"/>
          <w:sz w:val="30"/>
          <w:szCs w:val="30"/>
        </w:rPr>
        <w:t xml:space="preserve">, стоимость которой составила </w:t>
      </w:r>
      <w:r w:rsidRPr="00925148">
        <w:rPr>
          <w:rFonts w:ascii="Times New Roman" w:hAnsi="Times New Roman"/>
          <w:sz w:val="30"/>
          <w:szCs w:val="30"/>
        </w:rPr>
        <w:br/>
        <w:t xml:space="preserve">2,5 млн. </w:t>
      </w:r>
      <w:r w:rsidRPr="00925148">
        <w:rPr>
          <w:rFonts w:ascii="Times New Roman" w:hAnsi="Times New Roman"/>
          <w:sz w:val="30"/>
          <w:szCs w:val="30"/>
          <w:lang w:val="be-BY"/>
        </w:rPr>
        <w:t xml:space="preserve">рублей. </w:t>
      </w:r>
      <w:r w:rsidRPr="00925148">
        <w:rPr>
          <w:rFonts w:ascii="Times New Roman" w:hAnsi="Times New Roman"/>
          <w:sz w:val="30"/>
          <w:szCs w:val="30"/>
        </w:rPr>
        <w:t xml:space="preserve">Мощности линии по производству </w:t>
      </w:r>
      <w:proofErr w:type="spellStart"/>
      <w:r w:rsidRPr="00925148">
        <w:rPr>
          <w:rFonts w:ascii="Times New Roman" w:hAnsi="Times New Roman"/>
          <w:sz w:val="30"/>
          <w:szCs w:val="30"/>
        </w:rPr>
        <w:t>пенополиуретана</w:t>
      </w:r>
      <w:proofErr w:type="spellEnd"/>
      <w:r w:rsidRPr="00925148">
        <w:rPr>
          <w:rFonts w:ascii="Times New Roman" w:hAnsi="Times New Roman"/>
          <w:sz w:val="30"/>
          <w:szCs w:val="30"/>
        </w:rPr>
        <w:t xml:space="preserve"> составляют 5 тыс. тонн в год при производстве поролона средней плотности 25 кг</w:t>
      </w:r>
      <w:proofErr w:type="gramStart"/>
      <w:r w:rsidRPr="00925148">
        <w:rPr>
          <w:rFonts w:ascii="Times New Roman" w:hAnsi="Times New Roman"/>
          <w:sz w:val="30"/>
          <w:szCs w:val="30"/>
        </w:rPr>
        <w:t>.</w:t>
      </w:r>
      <w:proofErr w:type="gramEnd"/>
      <w:r w:rsidRPr="00925148">
        <w:rPr>
          <w:rFonts w:ascii="Times New Roman" w:hAnsi="Times New Roman"/>
          <w:sz w:val="30"/>
          <w:szCs w:val="30"/>
        </w:rPr>
        <w:t xml:space="preserve">/ </w:t>
      </w:r>
      <w:proofErr w:type="spellStart"/>
      <w:proofErr w:type="gramStart"/>
      <w:r w:rsidRPr="00925148">
        <w:rPr>
          <w:rFonts w:ascii="Times New Roman" w:hAnsi="Times New Roman"/>
          <w:sz w:val="30"/>
          <w:szCs w:val="30"/>
        </w:rPr>
        <w:t>к</w:t>
      </w:r>
      <w:proofErr w:type="gramEnd"/>
      <w:r w:rsidRPr="00925148">
        <w:rPr>
          <w:rFonts w:ascii="Times New Roman" w:hAnsi="Times New Roman"/>
          <w:sz w:val="30"/>
          <w:szCs w:val="30"/>
        </w:rPr>
        <w:t>уб.м</w:t>
      </w:r>
      <w:proofErr w:type="spellEnd"/>
      <w:r w:rsidRPr="00925148">
        <w:rPr>
          <w:rFonts w:ascii="Times New Roman" w:hAnsi="Times New Roman"/>
          <w:sz w:val="30"/>
          <w:szCs w:val="30"/>
        </w:rPr>
        <w:t>.</w:t>
      </w:r>
    </w:p>
    <w:p w14:paraId="3B144CBF" w14:textId="77777777" w:rsidR="001D4FC8" w:rsidRPr="00925148" w:rsidRDefault="001D4FC8" w:rsidP="001D4FC8">
      <w:pPr>
        <w:ind w:firstLine="708"/>
        <w:jc w:val="both"/>
        <w:rPr>
          <w:lang w:val="be-BY"/>
        </w:rPr>
      </w:pPr>
      <w:r w:rsidRPr="00925148">
        <w:t xml:space="preserve">С марта 2023 года начато производство </w:t>
      </w:r>
      <w:proofErr w:type="spellStart"/>
      <w:r w:rsidRPr="00925148">
        <w:t>пенополиуретана</w:t>
      </w:r>
      <w:proofErr w:type="spellEnd"/>
      <w:r w:rsidRPr="00925148">
        <w:t xml:space="preserve"> эластичного </w:t>
      </w:r>
      <w:r w:rsidRPr="00925148">
        <w:rPr>
          <w:lang w:val="en-US"/>
        </w:rPr>
        <w:t>ST</w:t>
      </w:r>
      <w:r w:rsidRPr="00925148">
        <w:rPr>
          <w:lang w:val="be-BY"/>
        </w:rPr>
        <w:t>-2236. О</w:t>
      </w:r>
      <w:r w:rsidRPr="00925148">
        <w:t xml:space="preserve">бьём производства </w:t>
      </w:r>
      <w:proofErr w:type="spellStart"/>
      <w:r w:rsidRPr="00925148">
        <w:t>пенополиуретана</w:t>
      </w:r>
      <w:proofErr w:type="spellEnd"/>
      <w:r w:rsidRPr="00925148">
        <w:t xml:space="preserve"> за 2023 г. составил 8,4 млн. рублей, за январь-сентябрь 2024 г. – 23,3 млн. рублей</w:t>
      </w:r>
      <w:proofErr w:type="gramStart"/>
      <w:r w:rsidRPr="00925148">
        <w:t>.;</w:t>
      </w:r>
      <w:proofErr w:type="gramEnd"/>
    </w:p>
    <w:p w14:paraId="14D11C59" w14:textId="77777777" w:rsidR="001D4FC8" w:rsidRPr="00925148" w:rsidRDefault="001D4FC8" w:rsidP="001D4FC8">
      <w:pPr>
        <w:pStyle w:val="ac"/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/>
          <w:sz w:val="30"/>
          <w:szCs w:val="30"/>
        </w:rPr>
      </w:pPr>
      <w:r w:rsidRPr="00925148">
        <w:rPr>
          <w:rFonts w:ascii="Times New Roman" w:hAnsi="Times New Roman"/>
          <w:sz w:val="30"/>
          <w:szCs w:val="30"/>
        </w:rPr>
        <w:t>В 4 квартале 2024 года ОАО «Телеханский завод столярных изделий» планирует модернизировать и запустить в работу линию по изготовлению стеклопакетов с аргоновым заполнением.</w:t>
      </w:r>
    </w:p>
    <w:p w14:paraId="35393775" w14:textId="77777777" w:rsidR="001D4FC8" w:rsidRPr="00925148" w:rsidRDefault="001D4FC8" w:rsidP="001D4FC8">
      <w:pPr>
        <w:ind w:firstLine="708"/>
        <w:jc w:val="both"/>
        <w:rPr>
          <w:rFonts w:eastAsia="Calibri"/>
          <w:lang w:eastAsia="en-US"/>
        </w:rPr>
      </w:pPr>
      <w:r w:rsidRPr="00925148">
        <w:rPr>
          <w:rFonts w:eastAsia="Calibri"/>
          <w:lang w:eastAsia="en-US"/>
        </w:rPr>
        <w:t>Реализация данного мероприятия позволит обеспечить производство необходимого количества стеклопакетов, что сократит на 90 процентов закупку стеклопакетов у сторонних организаций, уменьшит себестоимость произведенной продукции на 16 процентов, а также увеличит объем выручки от реализации продукции на 72,6 тыс. рублей за год.</w:t>
      </w:r>
    </w:p>
    <w:p w14:paraId="6F115506" w14:textId="77777777" w:rsidR="001D4FC8" w:rsidRPr="00925148" w:rsidRDefault="001D4FC8" w:rsidP="001D4FC8">
      <w:pPr>
        <w:ind w:firstLine="709"/>
        <w:jc w:val="both"/>
        <w:rPr>
          <w:i/>
        </w:rPr>
      </w:pPr>
      <w:r w:rsidRPr="00925148">
        <w:rPr>
          <w:rFonts w:eastAsia="Calibri"/>
          <w:i/>
          <w:lang w:eastAsia="en-US"/>
        </w:rPr>
        <w:t xml:space="preserve">Справочно: </w:t>
      </w:r>
      <w:r w:rsidRPr="00925148">
        <w:rPr>
          <w:i/>
        </w:rPr>
        <w:t>Решением экономического суда Брестской области от 14.08.2017 ОАО «Телеханский завод столярных изделий» признан экономически несостоятельным (банкротом) с введением процедуры санации, срок которой в последующем был продлен до 14.02.2025.;</w:t>
      </w:r>
    </w:p>
    <w:p w14:paraId="6880E52D" w14:textId="013C604F" w:rsidR="001D4FC8" w:rsidRPr="00925148" w:rsidRDefault="008D6780" w:rsidP="001D4FC8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30"/>
          <w:szCs w:val="30"/>
        </w:rPr>
      </w:pPr>
      <w:r w:rsidRPr="00925148">
        <w:rPr>
          <w:rFonts w:ascii="Times New Roman" w:hAnsi="Times New Roman"/>
          <w:sz w:val="30"/>
          <w:szCs w:val="30"/>
        </w:rPr>
        <w:t>В р</w:t>
      </w:r>
      <w:r w:rsidR="001D4FC8" w:rsidRPr="00925148">
        <w:rPr>
          <w:rFonts w:ascii="Times New Roman" w:hAnsi="Times New Roman"/>
          <w:sz w:val="30"/>
          <w:szCs w:val="30"/>
        </w:rPr>
        <w:t>езультат</w:t>
      </w:r>
      <w:r w:rsidRPr="00925148">
        <w:rPr>
          <w:rFonts w:ascii="Times New Roman" w:hAnsi="Times New Roman"/>
          <w:sz w:val="30"/>
          <w:szCs w:val="30"/>
        </w:rPr>
        <w:t>е</w:t>
      </w:r>
      <w:r w:rsidR="001D4FC8" w:rsidRPr="00925148">
        <w:rPr>
          <w:rFonts w:ascii="Times New Roman" w:hAnsi="Times New Roman"/>
          <w:sz w:val="30"/>
          <w:szCs w:val="30"/>
        </w:rPr>
        <w:t xml:space="preserve"> развития промышленного комплекса района в 2020-2024 гг. будет</w:t>
      </w:r>
      <w:r w:rsidRPr="00925148">
        <w:rPr>
          <w:rFonts w:ascii="Times New Roman" w:hAnsi="Times New Roman"/>
          <w:sz w:val="30"/>
          <w:szCs w:val="30"/>
        </w:rPr>
        <w:t xml:space="preserve"> обеспечено</w:t>
      </w:r>
      <w:r w:rsidR="001D4FC8" w:rsidRPr="00925148">
        <w:rPr>
          <w:rFonts w:ascii="Times New Roman" w:hAnsi="Times New Roman"/>
          <w:sz w:val="30"/>
          <w:szCs w:val="30"/>
        </w:rPr>
        <w:t>:</w:t>
      </w:r>
    </w:p>
    <w:p w14:paraId="33E4E7AF" w14:textId="7915CFEE" w:rsidR="001D4FC8" w:rsidRPr="00925148" w:rsidRDefault="008D6780" w:rsidP="001D4FC8">
      <w:pPr>
        <w:pStyle w:val="af1"/>
        <w:ind w:firstLine="709"/>
        <w:jc w:val="both"/>
      </w:pPr>
      <w:r w:rsidRPr="00925148">
        <w:t>темп</w:t>
      </w:r>
      <w:r w:rsidR="001D4FC8" w:rsidRPr="00925148">
        <w:t xml:space="preserve"> роста объемов промышленного производства (ИФО) 94,0 процента, в фактических ценах – 154,3 процента (321,6 млн. рублей в 2024 году), </w:t>
      </w:r>
    </w:p>
    <w:p w14:paraId="6F98F379" w14:textId="3AF4C82E" w:rsidR="001D4FC8" w:rsidRPr="00925148" w:rsidRDefault="008D6780" w:rsidP="001D4FC8">
      <w:pPr>
        <w:pStyle w:val="af1"/>
        <w:ind w:firstLine="709"/>
        <w:jc w:val="both"/>
      </w:pPr>
      <w:r w:rsidRPr="00925148">
        <w:t>темп</w:t>
      </w:r>
      <w:r w:rsidR="001D4FC8" w:rsidRPr="00925148">
        <w:t xml:space="preserve"> роста выручки от реализации продукции (товаров, работ и услуг) – 164,6 процента;</w:t>
      </w:r>
    </w:p>
    <w:p w14:paraId="59C14D0F" w14:textId="193F8EBF" w:rsidR="001D4FC8" w:rsidRPr="00925148" w:rsidRDefault="001D4FC8" w:rsidP="001D4FC8">
      <w:pPr>
        <w:pStyle w:val="af1"/>
        <w:ind w:firstLine="709"/>
        <w:jc w:val="both"/>
      </w:pPr>
      <w:r w:rsidRPr="00925148">
        <w:t>рентабельност</w:t>
      </w:r>
      <w:r w:rsidR="008D6780" w:rsidRPr="00925148">
        <w:t>ь</w:t>
      </w:r>
      <w:r w:rsidRPr="00925148">
        <w:t xml:space="preserve"> продаж – 12,5 процента в 2024 году;</w:t>
      </w:r>
    </w:p>
    <w:p w14:paraId="67B62C10" w14:textId="73D77589" w:rsidR="001D4FC8" w:rsidRPr="00925148" w:rsidRDefault="001D4FC8" w:rsidP="001D4FC8">
      <w:pPr>
        <w:pStyle w:val="af1"/>
        <w:ind w:firstLine="709"/>
        <w:jc w:val="both"/>
      </w:pPr>
      <w:r w:rsidRPr="00925148">
        <w:lastRenderedPageBreak/>
        <w:t>удельн</w:t>
      </w:r>
      <w:r w:rsidR="008D6780" w:rsidRPr="00925148">
        <w:t xml:space="preserve">ый </w:t>
      </w:r>
      <w:r w:rsidRPr="00925148">
        <w:t>вес отгруженной инновационной продукции в общем объеме отгруженной продукции организаций обрабатывающей промышленности – не менее 11,6 процента в 2024 году;</w:t>
      </w:r>
    </w:p>
    <w:p w14:paraId="52C54611" w14:textId="3C6C474A" w:rsidR="001D4FC8" w:rsidRPr="00925148" w:rsidRDefault="008D6780" w:rsidP="001D4FC8">
      <w:pPr>
        <w:pStyle w:val="af1"/>
        <w:ind w:firstLine="709"/>
        <w:jc w:val="both"/>
      </w:pPr>
      <w:r w:rsidRPr="00925148">
        <w:t xml:space="preserve">темп </w:t>
      </w:r>
      <w:r w:rsidR="001D4FC8" w:rsidRPr="00925148">
        <w:t>роста инвестиций в основной капитал – 124,3 процента.</w:t>
      </w:r>
    </w:p>
    <w:p w14:paraId="751DD55C" w14:textId="77777777" w:rsidR="001D4FC8" w:rsidRPr="00925148" w:rsidRDefault="001D4FC8" w:rsidP="001D4FC8">
      <w:pPr>
        <w:pStyle w:val="af1"/>
        <w:ind w:firstLine="709"/>
        <w:jc w:val="both"/>
      </w:pPr>
      <w:r w:rsidRPr="00925148">
        <w:t xml:space="preserve">В результате реализации намеченных мер в промышленности выручка на одного среднесписочного работника составит не менее 148,19 тыс. рублей в 2024 году, номинальная начисленная заработная плата – 1778,1 рубля (рост на 20,7 процента). </w:t>
      </w:r>
    </w:p>
    <w:p w14:paraId="17CB269C" w14:textId="04549727" w:rsidR="001D4FC8" w:rsidRPr="00925148" w:rsidRDefault="001D4FC8" w:rsidP="001D4FC8">
      <w:pPr>
        <w:pStyle w:val="af1"/>
        <w:ind w:firstLine="709"/>
        <w:jc w:val="both"/>
      </w:pPr>
      <w:r w:rsidRPr="00925148">
        <w:t>Район располагает значительными возможностями и перспективами для дальнейшего развития промышленного производства, выгодного вложения инвестиций в различные виды экономической деятельности.</w:t>
      </w:r>
    </w:p>
    <w:p w14:paraId="6794E106" w14:textId="77777777" w:rsidR="001D4FC8" w:rsidRPr="00925148" w:rsidRDefault="001D4FC8" w:rsidP="001D4FC8">
      <w:pPr>
        <w:pStyle w:val="af1"/>
        <w:ind w:firstLine="709"/>
        <w:jc w:val="both"/>
      </w:pPr>
      <w:r w:rsidRPr="00925148">
        <w:t>Главной целью развития промышленного комплекса является продолжение создания высокотехнологического и конкурентоспособного промышленного производства.</w:t>
      </w:r>
    </w:p>
    <w:p w14:paraId="55897F6A" w14:textId="77777777" w:rsidR="001D4FC8" w:rsidRPr="00925148" w:rsidRDefault="001D4FC8" w:rsidP="001D4FC8">
      <w:pPr>
        <w:pStyle w:val="af1"/>
        <w:ind w:firstLine="709"/>
        <w:jc w:val="both"/>
      </w:pPr>
      <w:r w:rsidRPr="00925148">
        <w:t>Первоочередными задачами развития промышленного комплекса являются обеспечение устойчивого экономического роста, максимальное использование имеющегося потенциала, техническое перевооружение и модернизация производства, снижение затрат на производство продукции, обновление ассортимента, повышение качества и конкурентоспособности продукции, экономия топливно-энергетических ресурсов.</w:t>
      </w:r>
    </w:p>
    <w:p w14:paraId="16E9F65A" w14:textId="77777777" w:rsidR="001D4FC8" w:rsidRPr="00925148" w:rsidRDefault="001D4FC8" w:rsidP="001D4FC8">
      <w:pPr>
        <w:pStyle w:val="af1"/>
        <w:ind w:firstLine="709"/>
        <w:jc w:val="both"/>
      </w:pPr>
      <w:r w:rsidRPr="00925148">
        <w:t>Ключевые «точки роста» отрасли – развитие деревообрабатывающей и мебельной промышленности.</w:t>
      </w:r>
    </w:p>
    <w:p w14:paraId="289CA34D" w14:textId="77777777" w:rsidR="001D4FC8" w:rsidRPr="00925148" w:rsidRDefault="001D4FC8" w:rsidP="001D4FC8">
      <w:pPr>
        <w:pStyle w:val="af1"/>
        <w:ind w:firstLine="709"/>
        <w:jc w:val="both"/>
      </w:pPr>
      <w:r w:rsidRPr="00925148">
        <w:t>Основное направление роста промышленного производства - реализация инвестиционных проектов в наиболее перспективных направлениях: создание новых производств и предприятий, организация новых видов продукции с соответствующим увеличением производительности труда, добавленной стоимости и заработной платы.</w:t>
      </w:r>
    </w:p>
    <w:p w14:paraId="42E41A2D" w14:textId="383CADF0" w:rsidR="004374BD" w:rsidRPr="005E65E0" w:rsidRDefault="001D4FC8" w:rsidP="005E65E0">
      <w:pPr>
        <w:pStyle w:val="af1"/>
        <w:ind w:firstLine="709"/>
        <w:jc w:val="both"/>
      </w:pPr>
      <w:r w:rsidRPr="00925148">
        <w:t xml:space="preserve">В 2025-2029 годах в промышленном комплексе будет осуществляться реализация </w:t>
      </w:r>
      <w:r w:rsidR="008D6780" w:rsidRPr="00925148">
        <w:t>4</w:t>
      </w:r>
      <w:r w:rsidRPr="00925148">
        <w:t xml:space="preserve"> инвестиционных проектов:</w:t>
      </w:r>
      <w:bookmarkStart w:id="0" w:name="_GoBack"/>
      <w:bookmarkEnd w:id="0"/>
      <w:r w:rsidR="004374BD" w:rsidRPr="00925148">
        <w:rPr>
          <w:i/>
        </w:rPr>
        <w:t>.</w:t>
      </w:r>
    </w:p>
    <w:p w14:paraId="281950F5" w14:textId="1F6B0A76" w:rsidR="001D4FC8" w:rsidRPr="00925148" w:rsidRDefault="001D4FC8" w:rsidP="004374BD">
      <w:pPr>
        <w:ind w:firstLine="709"/>
        <w:jc w:val="both"/>
        <w:rPr>
          <w:b/>
          <w:spacing w:val="-6"/>
          <w:lang w:val="be-BY"/>
        </w:rPr>
      </w:pPr>
      <w:r w:rsidRPr="00925148">
        <w:rPr>
          <w:b/>
        </w:rPr>
        <w:t>«</w:t>
      </w:r>
      <w:r w:rsidRPr="00925148">
        <w:rPr>
          <w:b/>
          <w:spacing w:val="-6"/>
        </w:rPr>
        <w:t xml:space="preserve">Организация производства столешниц на ОАО «Ивацевичдрев» по адресу Брестская обл. г. Ивацевичи, ул. Заводская 4, </w:t>
      </w:r>
      <w:r w:rsidRPr="00925148">
        <w:rPr>
          <w:b/>
          <w:spacing w:val="-6"/>
        </w:rPr>
        <w:br/>
        <w:t>ОАО «</w:t>
      </w:r>
      <w:proofErr w:type="spellStart"/>
      <w:r w:rsidRPr="00925148">
        <w:rPr>
          <w:b/>
          <w:spacing w:val="-6"/>
        </w:rPr>
        <w:t>Иацевичидрев</w:t>
      </w:r>
      <w:proofErr w:type="spellEnd"/>
      <w:r w:rsidRPr="00925148">
        <w:rPr>
          <w:b/>
          <w:spacing w:val="-6"/>
        </w:rPr>
        <w:t>».</w:t>
      </w:r>
      <w:r w:rsidRPr="00925148">
        <w:rPr>
          <w:b/>
          <w:spacing w:val="-6"/>
          <w:lang w:val="be-BY"/>
        </w:rPr>
        <w:t xml:space="preserve"> </w:t>
      </w:r>
    </w:p>
    <w:p w14:paraId="6E43881D" w14:textId="77777777" w:rsidR="001D4FC8" w:rsidRPr="00925148" w:rsidRDefault="001D4FC8" w:rsidP="001D4FC8">
      <w:pPr>
        <w:ind w:firstLine="709"/>
        <w:jc w:val="both"/>
      </w:pPr>
      <w:r w:rsidRPr="00925148">
        <w:t>Срок реализации проекта – 2023 - 2026 гг.</w:t>
      </w:r>
      <w:r w:rsidRPr="00925148">
        <w:rPr>
          <w:lang w:val="be-BY"/>
        </w:rPr>
        <w:t xml:space="preserve"> </w:t>
      </w:r>
      <w:r w:rsidRPr="00925148">
        <w:rPr>
          <w:rFonts w:eastAsia="Calibri"/>
          <w:lang w:eastAsia="en-US"/>
        </w:rPr>
        <w:t>Общие инвестиционные затраты 8,8 млн. рублей.</w:t>
      </w:r>
    </w:p>
    <w:p w14:paraId="2FC9BAD2" w14:textId="77777777" w:rsidR="001D4FC8" w:rsidRPr="00925148" w:rsidRDefault="001D4FC8" w:rsidP="001D4FC8">
      <w:pPr>
        <w:ind w:firstLine="709"/>
        <w:jc w:val="both"/>
      </w:pPr>
      <w:r w:rsidRPr="00925148">
        <w:t>Данный проект направлен на максимальную переработку шлифованных древесно-стружечных плит (далее – ДСП) в продукты более высоких переделов – столешницы.</w:t>
      </w:r>
    </w:p>
    <w:p w14:paraId="6910CE8C" w14:textId="77777777" w:rsidR="001D4FC8" w:rsidRPr="00925148" w:rsidRDefault="001D4FC8" w:rsidP="001D4FC8">
      <w:pPr>
        <w:ind w:firstLine="709"/>
        <w:jc w:val="both"/>
      </w:pPr>
      <w:r w:rsidRPr="00925148">
        <w:t xml:space="preserve">Реализация проекта планируется на незадействованных в производстве площадях здания цеха смол площадью более 1 400 </w:t>
      </w:r>
      <w:proofErr w:type="spellStart"/>
      <w:r w:rsidRPr="00925148">
        <w:t>м.кв</w:t>
      </w:r>
      <w:proofErr w:type="spellEnd"/>
      <w:r w:rsidRPr="00925148">
        <w:t>.</w:t>
      </w:r>
    </w:p>
    <w:p w14:paraId="44D0BCE8" w14:textId="77777777" w:rsidR="001D4FC8" w:rsidRPr="00925148" w:rsidRDefault="001D4FC8" w:rsidP="001D4FC8">
      <w:pPr>
        <w:ind w:firstLine="709"/>
        <w:jc w:val="both"/>
      </w:pPr>
      <w:r w:rsidRPr="00925148">
        <w:t xml:space="preserve">Столешницы производства ОАО «Ивацевичдрев» на рынке будут отличаться форматом. Предприятие сможет производить столешницы длиной до 4 200 мм (в настоящее время столешницы подобного формата </w:t>
      </w:r>
      <w:r w:rsidRPr="00925148">
        <w:lastRenderedPageBreak/>
        <w:t>исключительно импортируются), классом эмиссии формальдегида Е0,5, что соответствует передовым экологическим нормативам.</w:t>
      </w:r>
    </w:p>
    <w:p w14:paraId="16EBE747" w14:textId="77777777" w:rsidR="001D4FC8" w:rsidRPr="00925148" w:rsidRDefault="001D4FC8" w:rsidP="001D4FC8">
      <w:pPr>
        <w:ind w:firstLine="709"/>
        <w:jc w:val="both"/>
      </w:pPr>
      <w:r w:rsidRPr="00925148">
        <w:t>В Республике Беларусь, несмотря на развитое производство древесно-стружечных плит, столешницы из ДСП до сих пор не выпускаются. Исключения составляют крупные производители кухонь, которые изготавливают столешницы сами, чтобы частично закрывать собственные потребности (например, компания «ЗОВ»).</w:t>
      </w:r>
    </w:p>
    <w:p w14:paraId="73143DD8" w14:textId="77777777" w:rsidR="001D4FC8" w:rsidRPr="00925148" w:rsidRDefault="001D4FC8" w:rsidP="001D4FC8">
      <w:pPr>
        <w:ind w:firstLine="709"/>
        <w:jc w:val="both"/>
      </w:pPr>
      <w:r w:rsidRPr="00925148">
        <w:t xml:space="preserve">На рынке присутствует продукция российского и европейского производства, в </w:t>
      </w:r>
      <w:proofErr w:type="spellStart"/>
      <w:r w:rsidRPr="00925148">
        <w:t>т.ч</w:t>
      </w:r>
      <w:proofErr w:type="spellEnd"/>
      <w:r w:rsidRPr="00925148">
        <w:t xml:space="preserve">. EGGER, </w:t>
      </w:r>
      <w:proofErr w:type="spellStart"/>
      <w:r w:rsidRPr="00925148">
        <w:t>Kronospan</w:t>
      </w:r>
      <w:proofErr w:type="spellEnd"/>
      <w:r w:rsidRPr="00925148">
        <w:t xml:space="preserve"> (международные компании), польских производителей </w:t>
      </w:r>
      <w:proofErr w:type="spellStart"/>
      <w:r w:rsidRPr="00925148">
        <w:t>Pfleiderer</w:t>
      </w:r>
      <w:proofErr w:type="spellEnd"/>
      <w:r w:rsidRPr="00925148">
        <w:t>, JUAN.</w:t>
      </w:r>
    </w:p>
    <w:p w14:paraId="6A958A5E" w14:textId="77777777" w:rsidR="001D4FC8" w:rsidRPr="00925148" w:rsidRDefault="001D4FC8" w:rsidP="001D4FC8">
      <w:pPr>
        <w:ind w:firstLine="709"/>
        <w:jc w:val="both"/>
      </w:pPr>
      <w:r w:rsidRPr="00925148">
        <w:rPr>
          <w:bCs/>
        </w:rPr>
        <w:t xml:space="preserve">Реализация данного инвестиционного проекта позволит </w:t>
      </w:r>
      <w:r w:rsidRPr="00925148">
        <w:t>ОАО «Ивацевичдрев» предложить отечественным мебельным фабрикам, осуществляющим серийное производство кухонь, качественный импортозамещающий продукт.</w:t>
      </w:r>
    </w:p>
    <w:p w14:paraId="05EA1E94" w14:textId="77777777" w:rsidR="001D4FC8" w:rsidRPr="00925148" w:rsidRDefault="001D4FC8" w:rsidP="001D4FC8">
      <w:pPr>
        <w:ind w:firstLine="709"/>
        <w:jc w:val="both"/>
      </w:pPr>
      <w:r w:rsidRPr="00925148">
        <w:t>Ввод объекта в эксплуатацию запланирован на 4 квартал 2025 года, выход на проектную мощность – декабрь 2026 года.</w:t>
      </w:r>
    </w:p>
    <w:p w14:paraId="04DCF327" w14:textId="710F8423" w:rsidR="001D4FC8" w:rsidRPr="00925148" w:rsidRDefault="001D4FC8" w:rsidP="001D4FC8">
      <w:pPr>
        <w:pStyle w:val="af1"/>
        <w:ind w:firstLine="709"/>
        <w:jc w:val="both"/>
        <w:rPr>
          <w:b/>
          <w:spacing w:val="-6"/>
        </w:rPr>
      </w:pPr>
      <w:r w:rsidRPr="00925148">
        <w:rPr>
          <w:b/>
        </w:rPr>
        <w:t xml:space="preserve">«Организация производства </w:t>
      </w:r>
      <w:r w:rsidRPr="00925148">
        <w:rPr>
          <w:b/>
          <w:spacing w:val="-4"/>
        </w:rPr>
        <w:t>метасиликата натрия безводного гранулированного»,</w:t>
      </w:r>
      <w:r w:rsidRPr="00925148">
        <w:rPr>
          <w:b/>
        </w:rPr>
        <w:t xml:space="preserve"> ОАО «Домановский ПТК»</w:t>
      </w:r>
      <w:r w:rsidRPr="00925148">
        <w:rPr>
          <w:b/>
          <w:spacing w:val="-6"/>
        </w:rPr>
        <w:t>.</w:t>
      </w:r>
    </w:p>
    <w:p w14:paraId="2B68DF9C" w14:textId="77777777" w:rsidR="001D4FC8" w:rsidRPr="00925148" w:rsidRDefault="001D4FC8" w:rsidP="001D4FC8">
      <w:pPr>
        <w:ind w:firstLine="709"/>
        <w:jc w:val="both"/>
        <w:rPr>
          <w:rFonts w:eastAsia="Calibri"/>
          <w:lang w:eastAsia="en-US"/>
        </w:rPr>
      </w:pPr>
      <w:r w:rsidRPr="00925148">
        <w:t>Срок реализации проекта – 2022 - 2025 гг.</w:t>
      </w:r>
      <w:r w:rsidRPr="00925148">
        <w:rPr>
          <w:lang w:val="be-BY"/>
        </w:rPr>
        <w:t xml:space="preserve"> </w:t>
      </w:r>
      <w:r w:rsidRPr="00925148">
        <w:rPr>
          <w:rFonts w:eastAsia="Calibri"/>
          <w:lang w:eastAsia="en-US"/>
        </w:rPr>
        <w:t>Общие инвестиционные затраты 2,3 млн. рублей.</w:t>
      </w:r>
    </w:p>
    <w:p w14:paraId="71572ABC" w14:textId="77777777" w:rsidR="001D4FC8" w:rsidRPr="00925148" w:rsidRDefault="001D4FC8" w:rsidP="001D4FC8">
      <w:pPr>
        <w:ind w:firstLine="708"/>
        <w:jc w:val="both"/>
        <w:rPr>
          <w:rFonts w:eastAsia="Calibri"/>
          <w:bCs/>
          <w:iCs/>
        </w:rPr>
      </w:pPr>
      <w:r w:rsidRPr="00925148">
        <w:rPr>
          <w:rFonts w:eastAsia="Calibri"/>
        </w:rPr>
        <w:t xml:space="preserve">Данный проект планируется реализовать </w:t>
      </w:r>
      <w:r w:rsidRPr="00925148">
        <w:rPr>
          <w:rFonts w:eastAsia="Calibri"/>
          <w:bCs/>
          <w:iCs/>
        </w:rPr>
        <w:t xml:space="preserve">на существующих мощностях действующего производства путем модернизации и дополнительной установки или замены отдельных технологических механизмов. </w:t>
      </w:r>
    </w:p>
    <w:p w14:paraId="380F5EA7" w14:textId="77777777" w:rsidR="001D4FC8" w:rsidRPr="00925148" w:rsidRDefault="001D4FC8" w:rsidP="001D4FC8">
      <w:pPr>
        <w:ind w:firstLine="708"/>
        <w:jc w:val="both"/>
        <w:rPr>
          <w:rFonts w:eastAsia="Calibri"/>
          <w:bCs/>
          <w:iCs/>
        </w:rPr>
      </w:pPr>
      <w:r w:rsidRPr="00925148">
        <w:rPr>
          <w:rFonts w:eastAsia="Calibri"/>
          <w:bCs/>
          <w:iCs/>
        </w:rPr>
        <w:t>Вид выпускаемой инновационной продукции – метасиликат натрия безводный гранулированный. Продукт используется в основной в нефтяной промышленности для изготовления ингибиторов (утяжелитель буровой смеси) при нефтедобыче.</w:t>
      </w:r>
    </w:p>
    <w:p w14:paraId="40AF0190" w14:textId="77777777" w:rsidR="001D4FC8" w:rsidRPr="00925148" w:rsidRDefault="001D4FC8" w:rsidP="001D4FC8">
      <w:pPr>
        <w:ind w:firstLine="709"/>
        <w:jc w:val="both"/>
        <w:rPr>
          <w:bCs/>
          <w:iCs/>
        </w:rPr>
      </w:pPr>
      <w:r w:rsidRPr="00925148">
        <w:rPr>
          <w:bCs/>
          <w:iCs/>
        </w:rPr>
        <w:t xml:space="preserve">В рамках проекта запланировано создание и внедрение новой инновационной технологии производства метасиликата натрия безводного с влажностью не более 3 процента. Реализация данного проекта позволит обеспечить производство нового продукта для реализации на экспорт. </w:t>
      </w:r>
    </w:p>
    <w:p w14:paraId="14DBC370" w14:textId="77777777" w:rsidR="001D4FC8" w:rsidRPr="00925148" w:rsidRDefault="001D4FC8" w:rsidP="001D4FC8">
      <w:pPr>
        <w:ind w:firstLine="709"/>
        <w:jc w:val="both"/>
        <w:rPr>
          <w:bCs/>
          <w:iCs/>
        </w:rPr>
      </w:pPr>
      <w:r w:rsidRPr="00925148">
        <w:rPr>
          <w:bCs/>
          <w:iCs/>
        </w:rPr>
        <w:t xml:space="preserve">Завершение и ввод в эксплуатацию объекта </w:t>
      </w:r>
      <w:r w:rsidRPr="00925148">
        <w:t xml:space="preserve">– </w:t>
      </w:r>
      <w:r w:rsidRPr="00925148">
        <w:rPr>
          <w:bCs/>
          <w:iCs/>
        </w:rPr>
        <w:t xml:space="preserve">ноябрь-декабрь 2025 год. </w:t>
      </w:r>
    </w:p>
    <w:p w14:paraId="4DE55629" w14:textId="77777777" w:rsidR="001D4FC8" w:rsidRPr="00925148" w:rsidRDefault="001D4FC8" w:rsidP="001D4FC8">
      <w:pPr>
        <w:pStyle w:val="af1"/>
        <w:ind w:firstLine="709"/>
        <w:jc w:val="both"/>
      </w:pPr>
      <w:r w:rsidRPr="00925148">
        <w:t xml:space="preserve">Выручка от реализации данной продукции при выходе на проектную мощность составит 4,1 млн. рублей в год (прирост выручки составит 12 процентов). Рентабельность реализованной продукции составит </w:t>
      </w:r>
      <w:r w:rsidRPr="00925148">
        <w:br/>
        <w:t>10 процентов. Будет создано 1 рабочее место (3 человека). Выпуск инновационной продукции планируется с 2026 года, удельный вес которого составит 15 процента.</w:t>
      </w:r>
    </w:p>
    <w:p w14:paraId="72273EC1" w14:textId="77777777" w:rsidR="001D4FC8" w:rsidRPr="00925148" w:rsidRDefault="001D4FC8" w:rsidP="001D4FC8">
      <w:pPr>
        <w:pStyle w:val="af1"/>
        <w:ind w:firstLine="709"/>
        <w:jc w:val="both"/>
        <w:rPr>
          <w:b/>
        </w:rPr>
      </w:pPr>
      <w:r w:rsidRPr="00925148">
        <w:rPr>
          <w:b/>
        </w:rPr>
        <w:t xml:space="preserve">«Реконструкция спиртового производства </w:t>
      </w:r>
      <w:proofErr w:type="gramStart"/>
      <w:r w:rsidRPr="00925148">
        <w:rPr>
          <w:b/>
        </w:rPr>
        <w:t>в</w:t>
      </w:r>
      <w:proofErr w:type="gramEnd"/>
      <w:r w:rsidRPr="00925148">
        <w:rPr>
          <w:b/>
        </w:rPr>
        <w:t xml:space="preserve"> </w:t>
      </w:r>
      <w:proofErr w:type="gramStart"/>
      <w:r w:rsidRPr="00925148">
        <w:rPr>
          <w:b/>
        </w:rPr>
        <w:t>ОСП</w:t>
      </w:r>
      <w:proofErr w:type="gramEnd"/>
      <w:r w:rsidRPr="00925148">
        <w:rPr>
          <w:b/>
        </w:rPr>
        <w:t xml:space="preserve"> «Ивацевичский спиртзавод» ОАО «Брестский ликеро-водочный завод «Белалко» с увеличением мощностей по производству спирта и </w:t>
      </w:r>
      <w:r w:rsidRPr="00925148">
        <w:rPr>
          <w:b/>
        </w:rPr>
        <w:lastRenderedPageBreak/>
        <w:t xml:space="preserve">внедрением технологии по переработке </w:t>
      </w:r>
      <w:proofErr w:type="spellStart"/>
      <w:r w:rsidRPr="00925148">
        <w:rPr>
          <w:b/>
        </w:rPr>
        <w:t>послеспиртовой</w:t>
      </w:r>
      <w:proofErr w:type="spellEnd"/>
      <w:r w:rsidRPr="00925148">
        <w:rPr>
          <w:b/>
        </w:rPr>
        <w:t xml:space="preserve"> барды», ОСП «Ивацевичский спиртзавод» ОАО «Брестский ликеро-водочный завод «Белалко». </w:t>
      </w:r>
      <w:r w:rsidRPr="00925148">
        <w:t>2-ая и 3-ая очередь.</w:t>
      </w:r>
    </w:p>
    <w:p w14:paraId="59983F59" w14:textId="77777777" w:rsidR="00465471" w:rsidRPr="00925148" w:rsidRDefault="001D4FC8" w:rsidP="001D4FC8">
      <w:pPr>
        <w:pStyle w:val="ac"/>
        <w:spacing w:after="0" w:line="240" w:lineRule="auto"/>
        <w:ind w:left="0" w:firstLine="709"/>
        <w:jc w:val="both"/>
        <w:rPr>
          <w:rStyle w:val="9pt0pt"/>
          <w:rFonts w:ascii="Times New Roman" w:hAnsi="Times New Roman"/>
          <w:color w:val="auto"/>
          <w:sz w:val="30"/>
          <w:szCs w:val="30"/>
        </w:rPr>
      </w:pPr>
      <w:r w:rsidRPr="00925148">
        <w:rPr>
          <w:rStyle w:val="9pt0pt"/>
          <w:rFonts w:ascii="Times New Roman" w:hAnsi="Times New Roman"/>
          <w:color w:val="auto"/>
          <w:sz w:val="30"/>
          <w:szCs w:val="30"/>
        </w:rPr>
        <w:t>Срок реализации – 2022-2029 гг. Стоимо</w:t>
      </w:r>
      <w:r w:rsidR="00465471" w:rsidRPr="00925148">
        <w:rPr>
          <w:rStyle w:val="9pt0pt"/>
          <w:rFonts w:ascii="Times New Roman" w:hAnsi="Times New Roman"/>
          <w:color w:val="auto"/>
          <w:sz w:val="30"/>
          <w:szCs w:val="30"/>
        </w:rPr>
        <w:t>сть проекта – 90,0 млн. рублей.</w:t>
      </w:r>
    </w:p>
    <w:p w14:paraId="0C2B339C" w14:textId="77777777" w:rsidR="001D4FC8" w:rsidRPr="00925148" w:rsidRDefault="001D4FC8" w:rsidP="001D4FC8">
      <w:pPr>
        <w:pStyle w:val="ac"/>
        <w:spacing w:after="0" w:line="240" w:lineRule="auto"/>
        <w:ind w:left="0" w:firstLine="709"/>
        <w:jc w:val="both"/>
        <w:rPr>
          <w:rStyle w:val="9pt0pt"/>
          <w:rFonts w:ascii="Times New Roman" w:hAnsi="Times New Roman"/>
          <w:color w:val="auto"/>
          <w:sz w:val="30"/>
          <w:szCs w:val="30"/>
        </w:rPr>
      </w:pPr>
      <w:r w:rsidRPr="00925148">
        <w:rPr>
          <w:rStyle w:val="9pt0pt"/>
          <w:rFonts w:ascii="Times New Roman" w:hAnsi="Times New Roman"/>
          <w:color w:val="auto"/>
          <w:sz w:val="30"/>
          <w:szCs w:val="30"/>
        </w:rPr>
        <w:t>Введение новых рабочих мест не планируется.</w:t>
      </w:r>
    </w:p>
    <w:p w14:paraId="7067A09D" w14:textId="77777777" w:rsidR="001D4FC8" w:rsidRPr="00925148" w:rsidRDefault="001D4FC8" w:rsidP="001D4FC8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30"/>
          <w:szCs w:val="30"/>
        </w:rPr>
      </w:pPr>
      <w:r w:rsidRPr="00925148">
        <w:rPr>
          <w:rStyle w:val="9pt0pt"/>
          <w:rFonts w:ascii="Times New Roman" w:hAnsi="Times New Roman"/>
          <w:color w:val="auto"/>
          <w:sz w:val="30"/>
          <w:szCs w:val="30"/>
        </w:rPr>
        <w:t xml:space="preserve">Вид выпускаемой продукции – </w:t>
      </w:r>
      <w:r w:rsidRPr="00925148">
        <w:rPr>
          <w:rFonts w:ascii="Times New Roman" w:hAnsi="Times New Roman"/>
          <w:sz w:val="30"/>
          <w:szCs w:val="30"/>
        </w:rPr>
        <w:t>сухой кормовой продукт, спирт этиловый ректификованный.</w:t>
      </w:r>
    </w:p>
    <w:p w14:paraId="5DF846AB" w14:textId="41185F76" w:rsidR="001D4FC8" w:rsidRPr="00925148" w:rsidRDefault="001D4FC8" w:rsidP="001D4FC8">
      <w:pPr>
        <w:ind w:firstLine="667"/>
        <w:jc w:val="both"/>
        <w:rPr>
          <w:b/>
        </w:rPr>
      </w:pPr>
      <w:r w:rsidRPr="00925148">
        <w:rPr>
          <w:b/>
        </w:rPr>
        <w:t xml:space="preserve">«Создание деревообрабатывающего производства на базе </w:t>
      </w:r>
      <w:r w:rsidRPr="00925148">
        <w:rPr>
          <w:b/>
        </w:rPr>
        <w:br/>
        <w:t>ГЛХУ «Домановский лесхоз», ГЛХУ «Домановский лесхоз».</w:t>
      </w:r>
    </w:p>
    <w:p w14:paraId="18BC057C" w14:textId="77777777" w:rsidR="001D4FC8" w:rsidRPr="00925148" w:rsidRDefault="001D4FC8" w:rsidP="001D4FC8">
      <w:pPr>
        <w:ind w:firstLine="667"/>
        <w:jc w:val="both"/>
      </w:pPr>
      <w:r w:rsidRPr="00925148">
        <w:t xml:space="preserve">Срок реализации проекта – 2024 - 2026 гг. Плановый объем инвестиций – 3,0 млн. рублей. Количество создаваемых новых рабочих мест – 20. </w:t>
      </w:r>
    </w:p>
    <w:p w14:paraId="002B2717" w14:textId="77777777" w:rsidR="001D4FC8" w:rsidRPr="00925148" w:rsidRDefault="001D4FC8" w:rsidP="001D4FC8">
      <w:pPr>
        <w:ind w:firstLine="667"/>
        <w:jc w:val="both"/>
      </w:pPr>
      <w:r w:rsidRPr="00925148">
        <w:t xml:space="preserve">Вид выпускаемой продукции – </w:t>
      </w:r>
      <w:proofErr w:type="spellStart"/>
      <w:r w:rsidRPr="00925148">
        <w:t>пилопродукция</w:t>
      </w:r>
      <w:proofErr w:type="spellEnd"/>
      <w:r w:rsidRPr="00925148">
        <w:t xml:space="preserve">, </w:t>
      </w:r>
      <w:proofErr w:type="spellStart"/>
      <w:r w:rsidRPr="00925148">
        <w:t>оцилиндрованные</w:t>
      </w:r>
      <w:proofErr w:type="spellEnd"/>
      <w:r w:rsidRPr="00925148">
        <w:t xml:space="preserve"> изделия.</w:t>
      </w:r>
    </w:p>
    <w:p w14:paraId="295C2E4A" w14:textId="77777777" w:rsidR="001D4FC8" w:rsidRPr="00925148" w:rsidRDefault="001D4FC8" w:rsidP="001D4FC8">
      <w:pPr>
        <w:ind w:firstLine="708"/>
        <w:jc w:val="both"/>
      </w:pPr>
      <w:r w:rsidRPr="00925148">
        <w:t xml:space="preserve">Реализация данного проекта позволит создать порядка 20 новых рабочих мест, нарастить экспортные поставки в дружественные страны, увеличить объем выручки и доходов в республиканский и районный бюджет. </w:t>
      </w:r>
    </w:p>
    <w:p w14:paraId="5068841B" w14:textId="77777777" w:rsidR="001D4FC8" w:rsidRPr="00925148" w:rsidRDefault="001D4FC8" w:rsidP="001D4FC8">
      <w:pPr>
        <w:ind w:firstLine="667"/>
        <w:jc w:val="both"/>
      </w:pPr>
      <w:r w:rsidRPr="00925148">
        <w:rPr>
          <w:u w:val="single"/>
        </w:rPr>
        <w:t>Экономический эффект в 2026 г</w:t>
      </w:r>
      <w:r w:rsidRPr="00925148">
        <w:t xml:space="preserve">. Увеличение производства пиломатериалов на 19,2 тыс. куб. метров в год, </w:t>
      </w:r>
      <w:proofErr w:type="spellStart"/>
      <w:r w:rsidRPr="00925148">
        <w:t>оцилиндрованных</w:t>
      </w:r>
      <w:proofErr w:type="spellEnd"/>
      <w:r w:rsidRPr="00925148">
        <w:t xml:space="preserve"> изделий - 4,8 тыс. куб. метров в год, что позволит получить дополнительную выручку от реализации продукции в сумме 11,2 млн. руб., в том числе экспортная выручка составит 2,9 млн. долл. США. Реализация данного проекта позволит создать 20 новых рабочих мест. Дополнительные поступления в бюджет составят 0,4 млн. руб.</w:t>
      </w:r>
    </w:p>
    <w:sectPr w:rsidR="001D4FC8" w:rsidRPr="00925148" w:rsidSect="004E4AB0">
      <w:headerReference w:type="even" r:id="rId9"/>
      <w:headerReference w:type="default" r:id="rId10"/>
      <w:pgSz w:w="11906" w:h="16838"/>
      <w:pgMar w:top="851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1B57C5" w14:textId="77777777" w:rsidR="002C0CD9" w:rsidRDefault="002C0CD9">
      <w:r>
        <w:separator/>
      </w:r>
    </w:p>
  </w:endnote>
  <w:endnote w:type="continuationSeparator" w:id="0">
    <w:p w14:paraId="2138C357" w14:textId="77777777" w:rsidR="002C0CD9" w:rsidRDefault="002C0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等线">
    <w:altName w:val="MS Gothic"/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AE4584" w14:textId="77777777" w:rsidR="002C0CD9" w:rsidRDefault="002C0CD9">
      <w:r>
        <w:separator/>
      </w:r>
    </w:p>
  </w:footnote>
  <w:footnote w:type="continuationSeparator" w:id="0">
    <w:p w14:paraId="398926CE" w14:textId="77777777" w:rsidR="002C0CD9" w:rsidRDefault="002C0C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78DCA5" w14:textId="77777777" w:rsidR="00757C6D" w:rsidRDefault="00757C6D" w:rsidP="00757C6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CB5573E" w14:textId="77777777" w:rsidR="00757C6D" w:rsidRDefault="00757C6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16C221" w14:textId="18E5DB97" w:rsidR="00757C6D" w:rsidRDefault="00757C6D" w:rsidP="00757C6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E65E0">
      <w:rPr>
        <w:rStyle w:val="a7"/>
        <w:noProof/>
      </w:rPr>
      <w:t>6</w:t>
    </w:r>
    <w:r>
      <w:rPr>
        <w:rStyle w:val="a7"/>
      </w:rPr>
      <w:fldChar w:fldCharType="end"/>
    </w:r>
  </w:p>
  <w:p w14:paraId="4B225CAE" w14:textId="77777777" w:rsidR="00757C6D" w:rsidRPr="006C41A4" w:rsidRDefault="00757C6D">
    <w:pPr>
      <w:pStyle w:val="a5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FF6849"/>
    <w:multiLevelType w:val="multilevel"/>
    <w:tmpl w:val="964EA7F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7FBA4C66"/>
    <w:multiLevelType w:val="hybridMultilevel"/>
    <w:tmpl w:val="51049822"/>
    <w:lvl w:ilvl="0" w:tplc="AC6C20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D8E"/>
    <w:rsid w:val="00000679"/>
    <w:rsid w:val="0000611A"/>
    <w:rsid w:val="0000727A"/>
    <w:rsid w:val="00010E5E"/>
    <w:rsid w:val="0001133A"/>
    <w:rsid w:val="00012DDC"/>
    <w:rsid w:val="00015D97"/>
    <w:rsid w:val="00016D91"/>
    <w:rsid w:val="00017458"/>
    <w:rsid w:val="00017775"/>
    <w:rsid w:val="000230EB"/>
    <w:rsid w:val="00023797"/>
    <w:rsid w:val="0002429A"/>
    <w:rsid w:val="00027A7C"/>
    <w:rsid w:val="0003101A"/>
    <w:rsid w:val="000316E2"/>
    <w:rsid w:val="00032F4E"/>
    <w:rsid w:val="0003393F"/>
    <w:rsid w:val="00035BF4"/>
    <w:rsid w:val="0003603A"/>
    <w:rsid w:val="00042577"/>
    <w:rsid w:val="000448B7"/>
    <w:rsid w:val="0005008F"/>
    <w:rsid w:val="00061423"/>
    <w:rsid w:val="00061916"/>
    <w:rsid w:val="000623C1"/>
    <w:rsid w:val="00062FD0"/>
    <w:rsid w:val="00064DDE"/>
    <w:rsid w:val="0006521A"/>
    <w:rsid w:val="0006606E"/>
    <w:rsid w:val="0007045D"/>
    <w:rsid w:val="00071A74"/>
    <w:rsid w:val="00072414"/>
    <w:rsid w:val="00077A03"/>
    <w:rsid w:val="00077FAB"/>
    <w:rsid w:val="000800EA"/>
    <w:rsid w:val="00080DF9"/>
    <w:rsid w:val="000825F0"/>
    <w:rsid w:val="000827A7"/>
    <w:rsid w:val="000831AB"/>
    <w:rsid w:val="00086ABB"/>
    <w:rsid w:val="00086C7F"/>
    <w:rsid w:val="00086FA1"/>
    <w:rsid w:val="00087F9C"/>
    <w:rsid w:val="000901F0"/>
    <w:rsid w:val="000967DF"/>
    <w:rsid w:val="000967FC"/>
    <w:rsid w:val="000A110A"/>
    <w:rsid w:val="000A24C6"/>
    <w:rsid w:val="000A2CC3"/>
    <w:rsid w:val="000A43BC"/>
    <w:rsid w:val="000A505D"/>
    <w:rsid w:val="000A694C"/>
    <w:rsid w:val="000B006B"/>
    <w:rsid w:val="000B3574"/>
    <w:rsid w:val="000B397D"/>
    <w:rsid w:val="000B3F3A"/>
    <w:rsid w:val="000B62FF"/>
    <w:rsid w:val="000B7AAB"/>
    <w:rsid w:val="000C1E0A"/>
    <w:rsid w:val="000C5A6A"/>
    <w:rsid w:val="000C6070"/>
    <w:rsid w:val="000D06E8"/>
    <w:rsid w:val="000D091C"/>
    <w:rsid w:val="000D0A49"/>
    <w:rsid w:val="000D1D5B"/>
    <w:rsid w:val="000D3DF7"/>
    <w:rsid w:val="000D694D"/>
    <w:rsid w:val="000E031E"/>
    <w:rsid w:val="000E0521"/>
    <w:rsid w:val="000E6C83"/>
    <w:rsid w:val="000F3E45"/>
    <w:rsid w:val="000F454B"/>
    <w:rsid w:val="000F69A1"/>
    <w:rsid w:val="000F6F3C"/>
    <w:rsid w:val="000F7105"/>
    <w:rsid w:val="00100F37"/>
    <w:rsid w:val="00100FF1"/>
    <w:rsid w:val="00102505"/>
    <w:rsid w:val="00104254"/>
    <w:rsid w:val="00104AAB"/>
    <w:rsid w:val="00106AD2"/>
    <w:rsid w:val="001072AB"/>
    <w:rsid w:val="00112D0F"/>
    <w:rsid w:val="001131A7"/>
    <w:rsid w:val="00115057"/>
    <w:rsid w:val="00116960"/>
    <w:rsid w:val="00121966"/>
    <w:rsid w:val="0012239B"/>
    <w:rsid w:val="00123AF6"/>
    <w:rsid w:val="00124614"/>
    <w:rsid w:val="00125816"/>
    <w:rsid w:val="00126B49"/>
    <w:rsid w:val="00132776"/>
    <w:rsid w:val="00134F15"/>
    <w:rsid w:val="001358BD"/>
    <w:rsid w:val="00135CFD"/>
    <w:rsid w:val="00140B67"/>
    <w:rsid w:val="0014131F"/>
    <w:rsid w:val="00142E8B"/>
    <w:rsid w:val="00144988"/>
    <w:rsid w:val="00145573"/>
    <w:rsid w:val="001476E0"/>
    <w:rsid w:val="001533C6"/>
    <w:rsid w:val="001551A8"/>
    <w:rsid w:val="00162B8F"/>
    <w:rsid w:val="00162EB6"/>
    <w:rsid w:val="001633DA"/>
    <w:rsid w:val="001668C3"/>
    <w:rsid w:val="00170EAC"/>
    <w:rsid w:val="00171330"/>
    <w:rsid w:val="00171358"/>
    <w:rsid w:val="00171994"/>
    <w:rsid w:val="00175CEA"/>
    <w:rsid w:val="0017633D"/>
    <w:rsid w:val="001773B7"/>
    <w:rsid w:val="00177C99"/>
    <w:rsid w:val="00180FDC"/>
    <w:rsid w:val="0018296C"/>
    <w:rsid w:val="00182E1E"/>
    <w:rsid w:val="0018412C"/>
    <w:rsid w:val="00185593"/>
    <w:rsid w:val="00186996"/>
    <w:rsid w:val="00186EFE"/>
    <w:rsid w:val="00187986"/>
    <w:rsid w:val="00187F32"/>
    <w:rsid w:val="00190A3D"/>
    <w:rsid w:val="0019178C"/>
    <w:rsid w:val="00195092"/>
    <w:rsid w:val="00196F92"/>
    <w:rsid w:val="00197C27"/>
    <w:rsid w:val="00197D14"/>
    <w:rsid w:val="00197F6A"/>
    <w:rsid w:val="001A1BED"/>
    <w:rsid w:val="001A26A9"/>
    <w:rsid w:val="001A2A56"/>
    <w:rsid w:val="001A2C76"/>
    <w:rsid w:val="001A3C90"/>
    <w:rsid w:val="001A609B"/>
    <w:rsid w:val="001A72C7"/>
    <w:rsid w:val="001A7583"/>
    <w:rsid w:val="001A78A5"/>
    <w:rsid w:val="001A7D72"/>
    <w:rsid w:val="001B3B1B"/>
    <w:rsid w:val="001B3CCD"/>
    <w:rsid w:val="001B3CD8"/>
    <w:rsid w:val="001B6282"/>
    <w:rsid w:val="001B6B48"/>
    <w:rsid w:val="001B7C05"/>
    <w:rsid w:val="001C0D20"/>
    <w:rsid w:val="001C0E63"/>
    <w:rsid w:val="001C3FD0"/>
    <w:rsid w:val="001C428D"/>
    <w:rsid w:val="001C4D78"/>
    <w:rsid w:val="001C6FF7"/>
    <w:rsid w:val="001C75DD"/>
    <w:rsid w:val="001D4FC8"/>
    <w:rsid w:val="001D6F64"/>
    <w:rsid w:val="001D7000"/>
    <w:rsid w:val="001E1AEB"/>
    <w:rsid w:val="001E6258"/>
    <w:rsid w:val="001E6600"/>
    <w:rsid w:val="001E6D48"/>
    <w:rsid w:val="001E6D9E"/>
    <w:rsid w:val="001F00D8"/>
    <w:rsid w:val="001F033E"/>
    <w:rsid w:val="001F3CA7"/>
    <w:rsid w:val="001F7423"/>
    <w:rsid w:val="00204AC5"/>
    <w:rsid w:val="00213DD6"/>
    <w:rsid w:val="00214731"/>
    <w:rsid w:val="00220026"/>
    <w:rsid w:val="00220D46"/>
    <w:rsid w:val="00220E89"/>
    <w:rsid w:val="00221EA0"/>
    <w:rsid w:val="00222CAE"/>
    <w:rsid w:val="0022310A"/>
    <w:rsid w:val="0023045D"/>
    <w:rsid w:val="002333BD"/>
    <w:rsid w:val="002339AC"/>
    <w:rsid w:val="00233F27"/>
    <w:rsid w:val="00234898"/>
    <w:rsid w:val="00235005"/>
    <w:rsid w:val="00235B18"/>
    <w:rsid w:val="00237CBF"/>
    <w:rsid w:val="00237DC9"/>
    <w:rsid w:val="0024038F"/>
    <w:rsid w:val="00242180"/>
    <w:rsid w:val="002445A8"/>
    <w:rsid w:val="0024524F"/>
    <w:rsid w:val="002459C9"/>
    <w:rsid w:val="002473F1"/>
    <w:rsid w:val="0024747A"/>
    <w:rsid w:val="00252439"/>
    <w:rsid w:val="002560C9"/>
    <w:rsid w:val="00261B9E"/>
    <w:rsid w:val="00263A87"/>
    <w:rsid w:val="00265185"/>
    <w:rsid w:val="00265D7C"/>
    <w:rsid w:val="002668AB"/>
    <w:rsid w:val="00272B5F"/>
    <w:rsid w:val="00273163"/>
    <w:rsid w:val="00277A2A"/>
    <w:rsid w:val="002825CA"/>
    <w:rsid w:val="00283122"/>
    <w:rsid w:val="00284B50"/>
    <w:rsid w:val="0028568B"/>
    <w:rsid w:val="00285F48"/>
    <w:rsid w:val="00286AEF"/>
    <w:rsid w:val="00291D59"/>
    <w:rsid w:val="00293E3C"/>
    <w:rsid w:val="00295D5E"/>
    <w:rsid w:val="00296F75"/>
    <w:rsid w:val="002A1B93"/>
    <w:rsid w:val="002A1EB5"/>
    <w:rsid w:val="002A4A66"/>
    <w:rsid w:val="002A62DF"/>
    <w:rsid w:val="002A6ADD"/>
    <w:rsid w:val="002A72F2"/>
    <w:rsid w:val="002B0CFA"/>
    <w:rsid w:val="002B27C7"/>
    <w:rsid w:val="002B326D"/>
    <w:rsid w:val="002B3DC4"/>
    <w:rsid w:val="002C0117"/>
    <w:rsid w:val="002C0CD9"/>
    <w:rsid w:val="002C31FC"/>
    <w:rsid w:val="002C42EF"/>
    <w:rsid w:val="002D108A"/>
    <w:rsid w:val="002D2921"/>
    <w:rsid w:val="002D3506"/>
    <w:rsid w:val="002D3509"/>
    <w:rsid w:val="002D3769"/>
    <w:rsid w:val="002D40FE"/>
    <w:rsid w:val="002D41EE"/>
    <w:rsid w:val="002D503A"/>
    <w:rsid w:val="002D5967"/>
    <w:rsid w:val="002D62FC"/>
    <w:rsid w:val="002D7663"/>
    <w:rsid w:val="002E1254"/>
    <w:rsid w:val="002E1806"/>
    <w:rsid w:val="002E4E31"/>
    <w:rsid w:val="002E5AF7"/>
    <w:rsid w:val="002E709F"/>
    <w:rsid w:val="002E75E8"/>
    <w:rsid w:val="002F03BA"/>
    <w:rsid w:val="002F1459"/>
    <w:rsid w:val="002F48EF"/>
    <w:rsid w:val="002F788F"/>
    <w:rsid w:val="00301442"/>
    <w:rsid w:val="00301F4F"/>
    <w:rsid w:val="00303510"/>
    <w:rsid w:val="0030572D"/>
    <w:rsid w:val="00306342"/>
    <w:rsid w:val="0030697A"/>
    <w:rsid w:val="00310179"/>
    <w:rsid w:val="003124F3"/>
    <w:rsid w:val="00316936"/>
    <w:rsid w:val="00323DD5"/>
    <w:rsid w:val="00324885"/>
    <w:rsid w:val="0032641B"/>
    <w:rsid w:val="003266D0"/>
    <w:rsid w:val="0032721E"/>
    <w:rsid w:val="00330A1A"/>
    <w:rsid w:val="00332802"/>
    <w:rsid w:val="00333120"/>
    <w:rsid w:val="00334168"/>
    <w:rsid w:val="00334238"/>
    <w:rsid w:val="0033557E"/>
    <w:rsid w:val="003367C9"/>
    <w:rsid w:val="003422BC"/>
    <w:rsid w:val="003455BF"/>
    <w:rsid w:val="00345BE9"/>
    <w:rsid w:val="00347546"/>
    <w:rsid w:val="003478BE"/>
    <w:rsid w:val="00347976"/>
    <w:rsid w:val="00347A8D"/>
    <w:rsid w:val="00350DD3"/>
    <w:rsid w:val="00351805"/>
    <w:rsid w:val="00351A93"/>
    <w:rsid w:val="00352DF3"/>
    <w:rsid w:val="00353A19"/>
    <w:rsid w:val="00354773"/>
    <w:rsid w:val="00355742"/>
    <w:rsid w:val="00355969"/>
    <w:rsid w:val="003603A7"/>
    <w:rsid w:val="0036149D"/>
    <w:rsid w:val="003665A9"/>
    <w:rsid w:val="00367518"/>
    <w:rsid w:val="00370BDB"/>
    <w:rsid w:val="00373D3F"/>
    <w:rsid w:val="003748BE"/>
    <w:rsid w:val="00375194"/>
    <w:rsid w:val="00375325"/>
    <w:rsid w:val="003754FC"/>
    <w:rsid w:val="00375FB7"/>
    <w:rsid w:val="0037621E"/>
    <w:rsid w:val="00376947"/>
    <w:rsid w:val="00382992"/>
    <w:rsid w:val="003861DB"/>
    <w:rsid w:val="00386690"/>
    <w:rsid w:val="0038779E"/>
    <w:rsid w:val="0038783A"/>
    <w:rsid w:val="00392535"/>
    <w:rsid w:val="00392D6D"/>
    <w:rsid w:val="00393DDD"/>
    <w:rsid w:val="00394E69"/>
    <w:rsid w:val="00395F07"/>
    <w:rsid w:val="00397079"/>
    <w:rsid w:val="00397157"/>
    <w:rsid w:val="003A0206"/>
    <w:rsid w:val="003A08AD"/>
    <w:rsid w:val="003A0AB4"/>
    <w:rsid w:val="003A450E"/>
    <w:rsid w:val="003A59BD"/>
    <w:rsid w:val="003A75DE"/>
    <w:rsid w:val="003A7F62"/>
    <w:rsid w:val="003B1083"/>
    <w:rsid w:val="003B129A"/>
    <w:rsid w:val="003B1482"/>
    <w:rsid w:val="003B212C"/>
    <w:rsid w:val="003B3B19"/>
    <w:rsid w:val="003B46C5"/>
    <w:rsid w:val="003B57D5"/>
    <w:rsid w:val="003B5800"/>
    <w:rsid w:val="003B771B"/>
    <w:rsid w:val="003C1399"/>
    <w:rsid w:val="003C314A"/>
    <w:rsid w:val="003C3E91"/>
    <w:rsid w:val="003C4BD9"/>
    <w:rsid w:val="003C543E"/>
    <w:rsid w:val="003C586B"/>
    <w:rsid w:val="003C6BFE"/>
    <w:rsid w:val="003D01AA"/>
    <w:rsid w:val="003D0EFE"/>
    <w:rsid w:val="003D14FA"/>
    <w:rsid w:val="003D2098"/>
    <w:rsid w:val="003D3F6F"/>
    <w:rsid w:val="003D521A"/>
    <w:rsid w:val="003D5BA9"/>
    <w:rsid w:val="003D5E90"/>
    <w:rsid w:val="003D7229"/>
    <w:rsid w:val="003D7A6D"/>
    <w:rsid w:val="003E0376"/>
    <w:rsid w:val="003F13B3"/>
    <w:rsid w:val="003F24F3"/>
    <w:rsid w:val="003F5539"/>
    <w:rsid w:val="003F5A52"/>
    <w:rsid w:val="003F649F"/>
    <w:rsid w:val="004014C5"/>
    <w:rsid w:val="00401EC5"/>
    <w:rsid w:val="00402377"/>
    <w:rsid w:val="004047FA"/>
    <w:rsid w:val="00407391"/>
    <w:rsid w:val="00407728"/>
    <w:rsid w:val="00410980"/>
    <w:rsid w:val="00412D5A"/>
    <w:rsid w:val="004132A5"/>
    <w:rsid w:val="00413962"/>
    <w:rsid w:val="0041514D"/>
    <w:rsid w:val="004166BF"/>
    <w:rsid w:val="00420D57"/>
    <w:rsid w:val="00420D75"/>
    <w:rsid w:val="00422433"/>
    <w:rsid w:val="004253AB"/>
    <w:rsid w:val="00427EDF"/>
    <w:rsid w:val="0043095F"/>
    <w:rsid w:val="00431C2D"/>
    <w:rsid w:val="004360B4"/>
    <w:rsid w:val="004374BD"/>
    <w:rsid w:val="0044185F"/>
    <w:rsid w:val="004421E9"/>
    <w:rsid w:val="00442581"/>
    <w:rsid w:val="004429A8"/>
    <w:rsid w:val="00444A15"/>
    <w:rsid w:val="00444F3F"/>
    <w:rsid w:val="0045099B"/>
    <w:rsid w:val="004524AC"/>
    <w:rsid w:val="004554DB"/>
    <w:rsid w:val="00455C8E"/>
    <w:rsid w:val="00455C90"/>
    <w:rsid w:val="00460201"/>
    <w:rsid w:val="00460365"/>
    <w:rsid w:val="004623F9"/>
    <w:rsid w:val="00463009"/>
    <w:rsid w:val="00463711"/>
    <w:rsid w:val="00463B2E"/>
    <w:rsid w:val="00463BE7"/>
    <w:rsid w:val="00463CAC"/>
    <w:rsid w:val="00464190"/>
    <w:rsid w:val="00464403"/>
    <w:rsid w:val="00465471"/>
    <w:rsid w:val="00465FDB"/>
    <w:rsid w:val="00466143"/>
    <w:rsid w:val="004663B5"/>
    <w:rsid w:val="00466C64"/>
    <w:rsid w:val="004718FA"/>
    <w:rsid w:val="004724E3"/>
    <w:rsid w:val="00473D2F"/>
    <w:rsid w:val="0047493A"/>
    <w:rsid w:val="004755FB"/>
    <w:rsid w:val="00475EAA"/>
    <w:rsid w:val="0047719F"/>
    <w:rsid w:val="004774CE"/>
    <w:rsid w:val="00477F98"/>
    <w:rsid w:val="004809A7"/>
    <w:rsid w:val="00484B97"/>
    <w:rsid w:val="00485238"/>
    <w:rsid w:val="004875CB"/>
    <w:rsid w:val="004905BF"/>
    <w:rsid w:val="00490D9F"/>
    <w:rsid w:val="004928D8"/>
    <w:rsid w:val="004938E1"/>
    <w:rsid w:val="00494B3A"/>
    <w:rsid w:val="00495AA7"/>
    <w:rsid w:val="00495AB3"/>
    <w:rsid w:val="00496633"/>
    <w:rsid w:val="00496655"/>
    <w:rsid w:val="00496F32"/>
    <w:rsid w:val="00497A09"/>
    <w:rsid w:val="004A1E1A"/>
    <w:rsid w:val="004A38AA"/>
    <w:rsid w:val="004A4272"/>
    <w:rsid w:val="004A4D67"/>
    <w:rsid w:val="004A4EDD"/>
    <w:rsid w:val="004A6C53"/>
    <w:rsid w:val="004A7389"/>
    <w:rsid w:val="004B2A07"/>
    <w:rsid w:val="004B5310"/>
    <w:rsid w:val="004B55B5"/>
    <w:rsid w:val="004B56D6"/>
    <w:rsid w:val="004B5CB1"/>
    <w:rsid w:val="004B651A"/>
    <w:rsid w:val="004B67FA"/>
    <w:rsid w:val="004B7F4B"/>
    <w:rsid w:val="004C10BD"/>
    <w:rsid w:val="004C1897"/>
    <w:rsid w:val="004C260A"/>
    <w:rsid w:val="004C38C9"/>
    <w:rsid w:val="004C4001"/>
    <w:rsid w:val="004C536F"/>
    <w:rsid w:val="004C5F36"/>
    <w:rsid w:val="004C6606"/>
    <w:rsid w:val="004D082D"/>
    <w:rsid w:val="004D1E89"/>
    <w:rsid w:val="004D3D3F"/>
    <w:rsid w:val="004D50A6"/>
    <w:rsid w:val="004D6555"/>
    <w:rsid w:val="004E0196"/>
    <w:rsid w:val="004E145A"/>
    <w:rsid w:val="004E4AB0"/>
    <w:rsid w:val="004E56BB"/>
    <w:rsid w:val="004E5D56"/>
    <w:rsid w:val="004E62EE"/>
    <w:rsid w:val="004E68C9"/>
    <w:rsid w:val="004F2B7F"/>
    <w:rsid w:val="004F2BE3"/>
    <w:rsid w:val="004F4A1E"/>
    <w:rsid w:val="004F70D8"/>
    <w:rsid w:val="004F7BBD"/>
    <w:rsid w:val="005015A2"/>
    <w:rsid w:val="00501AF1"/>
    <w:rsid w:val="00501E6D"/>
    <w:rsid w:val="005042F4"/>
    <w:rsid w:val="00504B94"/>
    <w:rsid w:val="005054D8"/>
    <w:rsid w:val="00507EE3"/>
    <w:rsid w:val="005115C2"/>
    <w:rsid w:val="00512CA2"/>
    <w:rsid w:val="00513618"/>
    <w:rsid w:val="0051408B"/>
    <w:rsid w:val="005169BE"/>
    <w:rsid w:val="005169C0"/>
    <w:rsid w:val="00517424"/>
    <w:rsid w:val="00520507"/>
    <w:rsid w:val="00531777"/>
    <w:rsid w:val="00533DD3"/>
    <w:rsid w:val="00534532"/>
    <w:rsid w:val="005373DD"/>
    <w:rsid w:val="005415D9"/>
    <w:rsid w:val="00542085"/>
    <w:rsid w:val="00543C93"/>
    <w:rsid w:val="005447A2"/>
    <w:rsid w:val="0054496B"/>
    <w:rsid w:val="005451C5"/>
    <w:rsid w:val="00546C0E"/>
    <w:rsid w:val="00547A4F"/>
    <w:rsid w:val="00550BBA"/>
    <w:rsid w:val="005522F8"/>
    <w:rsid w:val="00553664"/>
    <w:rsid w:val="005551A3"/>
    <w:rsid w:val="005571B4"/>
    <w:rsid w:val="00557335"/>
    <w:rsid w:val="00560A2D"/>
    <w:rsid w:val="0056379D"/>
    <w:rsid w:val="00564293"/>
    <w:rsid w:val="00564D91"/>
    <w:rsid w:val="00566E71"/>
    <w:rsid w:val="00567016"/>
    <w:rsid w:val="00567D78"/>
    <w:rsid w:val="00567D8F"/>
    <w:rsid w:val="005715D0"/>
    <w:rsid w:val="00571EC8"/>
    <w:rsid w:val="0057628B"/>
    <w:rsid w:val="00580AD3"/>
    <w:rsid w:val="0058112D"/>
    <w:rsid w:val="0058215D"/>
    <w:rsid w:val="00582D8E"/>
    <w:rsid w:val="0058356C"/>
    <w:rsid w:val="005850A0"/>
    <w:rsid w:val="005900F8"/>
    <w:rsid w:val="005903A3"/>
    <w:rsid w:val="005908D1"/>
    <w:rsid w:val="005912F2"/>
    <w:rsid w:val="00592828"/>
    <w:rsid w:val="005935E3"/>
    <w:rsid w:val="00594E13"/>
    <w:rsid w:val="005971D0"/>
    <w:rsid w:val="005A0CE5"/>
    <w:rsid w:val="005A2034"/>
    <w:rsid w:val="005A324F"/>
    <w:rsid w:val="005A4D05"/>
    <w:rsid w:val="005A5EE8"/>
    <w:rsid w:val="005A683D"/>
    <w:rsid w:val="005B0835"/>
    <w:rsid w:val="005B16C6"/>
    <w:rsid w:val="005B24BB"/>
    <w:rsid w:val="005B410E"/>
    <w:rsid w:val="005B4B0D"/>
    <w:rsid w:val="005B6247"/>
    <w:rsid w:val="005B6259"/>
    <w:rsid w:val="005B68AC"/>
    <w:rsid w:val="005B70C7"/>
    <w:rsid w:val="005C0594"/>
    <w:rsid w:val="005C08DA"/>
    <w:rsid w:val="005C16DC"/>
    <w:rsid w:val="005C200C"/>
    <w:rsid w:val="005C3B00"/>
    <w:rsid w:val="005C7080"/>
    <w:rsid w:val="005C7B6C"/>
    <w:rsid w:val="005D05FD"/>
    <w:rsid w:val="005D0EE1"/>
    <w:rsid w:val="005D1E62"/>
    <w:rsid w:val="005D4F5E"/>
    <w:rsid w:val="005E303F"/>
    <w:rsid w:val="005E326C"/>
    <w:rsid w:val="005E4C61"/>
    <w:rsid w:val="005E65E0"/>
    <w:rsid w:val="005E6EA4"/>
    <w:rsid w:val="005E7E9D"/>
    <w:rsid w:val="005F2FA0"/>
    <w:rsid w:val="005F497D"/>
    <w:rsid w:val="005F4DA5"/>
    <w:rsid w:val="00600E62"/>
    <w:rsid w:val="00600EAC"/>
    <w:rsid w:val="006014D7"/>
    <w:rsid w:val="00601954"/>
    <w:rsid w:val="00601EAE"/>
    <w:rsid w:val="00602C30"/>
    <w:rsid w:val="00606F22"/>
    <w:rsid w:val="00607D9F"/>
    <w:rsid w:val="006107D5"/>
    <w:rsid w:val="00611746"/>
    <w:rsid w:val="006166D8"/>
    <w:rsid w:val="00621124"/>
    <w:rsid w:val="0062112E"/>
    <w:rsid w:val="006213B5"/>
    <w:rsid w:val="00622653"/>
    <w:rsid w:val="00622BA2"/>
    <w:rsid w:val="006242AD"/>
    <w:rsid w:val="00624813"/>
    <w:rsid w:val="00624FE4"/>
    <w:rsid w:val="00625970"/>
    <w:rsid w:val="0062707F"/>
    <w:rsid w:val="0062730E"/>
    <w:rsid w:val="00634A9C"/>
    <w:rsid w:val="0063571B"/>
    <w:rsid w:val="006366F0"/>
    <w:rsid w:val="0063724A"/>
    <w:rsid w:val="006478CA"/>
    <w:rsid w:val="00647EE9"/>
    <w:rsid w:val="0065128B"/>
    <w:rsid w:val="00652DD0"/>
    <w:rsid w:val="00653F84"/>
    <w:rsid w:val="00654681"/>
    <w:rsid w:val="006548A9"/>
    <w:rsid w:val="00656A83"/>
    <w:rsid w:val="00656FD2"/>
    <w:rsid w:val="00657347"/>
    <w:rsid w:val="00657FDB"/>
    <w:rsid w:val="00660210"/>
    <w:rsid w:val="00660EEB"/>
    <w:rsid w:val="006618B2"/>
    <w:rsid w:val="00662B78"/>
    <w:rsid w:val="00662C17"/>
    <w:rsid w:val="00663E8D"/>
    <w:rsid w:val="00664E5A"/>
    <w:rsid w:val="00665A73"/>
    <w:rsid w:val="0067028E"/>
    <w:rsid w:val="00674C42"/>
    <w:rsid w:val="00675704"/>
    <w:rsid w:val="006759E9"/>
    <w:rsid w:val="00680280"/>
    <w:rsid w:val="006816A0"/>
    <w:rsid w:val="006845E0"/>
    <w:rsid w:val="00684CFF"/>
    <w:rsid w:val="0068731C"/>
    <w:rsid w:val="00691385"/>
    <w:rsid w:val="00691A9E"/>
    <w:rsid w:val="00693BB8"/>
    <w:rsid w:val="00696D96"/>
    <w:rsid w:val="00696DB9"/>
    <w:rsid w:val="006A05C3"/>
    <w:rsid w:val="006A2270"/>
    <w:rsid w:val="006B09F6"/>
    <w:rsid w:val="006B3740"/>
    <w:rsid w:val="006B37C0"/>
    <w:rsid w:val="006B4F76"/>
    <w:rsid w:val="006B61CF"/>
    <w:rsid w:val="006B759C"/>
    <w:rsid w:val="006C0C79"/>
    <w:rsid w:val="006C2A3B"/>
    <w:rsid w:val="006C3732"/>
    <w:rsid w:val="006C48BF"/>
    <w:rsid w:val="006C4F83"/>
    <w:rsid w:val="006C51C1"/>
    <w:rsid w:val="006C52DC"/>
    <w:rsid w:val="006D130E"/>
    <w:rsid w:val="006D4AE6"/>
    <w:rsid w:val="006D5B26"/>
    <w:rsid w:val="006D6174"/>
    <w:rsid w:val="006D6CC2"/>
    <w:rsid w:val="006E1496"/>
    <w:rsid w:val="006E2C13"/>
    <w:rsid w:val="006E3BA6"/>
    <w:rsid w:val="006E4D1F"/>
    <w:rsid w:val="006E6D27"/>
    <w:rsid w:val="006E6DFE"/>
    <w:rsid w:val="006F347C"/>
    <w:rsid w:val="006F4D88"/>
    <w:rsid w:val="006F5036"/>
    <w:rsid w:val="006F5C28"/>
    <w:rsid w:val="006F69AC"/>
    <w:rsid w:val="00703AA8"/>
    <w:rsid w:val="007044CB"/>
    <w:rsid w:val="00706C7B"/>
    <w:rsid w:val="0070740C"/>
    <w:rsid w:val="007074D0"/>
    <w:rsid w:val="007074F8"/>
    <w:rsid w:val="00707948"/>
    <w:rsid w:val="00710AE2"/>
    <w:rsid w:val="00712D62"/>
    <w:rsid w:val="0071438C"/>
    <w:rsid w:val="00716C76"/>
    <w:rsid w:val="00716D46"/>
    <w:rsid w:val="00717132"/>
    <w:rsid w:val="0072144D"/>
    <w:rsid w:val="00722EAE"/>
    <w:rsid w:val="00725DB7"/>
    <w:rsid w:val="00726EC7"/>
    <w:rsid w:val="007275D7"/>
    <w:rsid w:val="00730356"/>
    <w:rsid w:val="007312FB"/>
    <w:rsid w:val="007317EB"/>
    <w:rsid w:val="00734952"/>
    <w:rsid w:val="0073713F"/>
    <w:rsid w:val="007413C3"/>
    <w:rsid w:val="00744F27"/>
    <w:rsid w:val="007451E0"/>
    <w:rsid w:val="00746131"/>
    <w:rsid w:val="00747EDB"/>
    <w:rsid w:val="0075130A"/>
    <w:rsid w:val="007529CE"/>
    <w:rsid w:val="00755B5C"/>
    <w:rsid w:val="00757C6D"/>
    <w:rsid w:val="00761A84"/>
    <w:rsid w:val="0076271E"/>
    <w:rsid w:val="00763687"/>
    <w:rsid w:val="00767FEE"/>
    <w:rsid w:val="00770863"/>
    <w:rsid w:val="0077345E"/>
    <w:rsid w:val="0077404A"/>
    <w:rsid w:val="0077444E"/>
    <w:rsid w:val="007745B2"/>
    <w:rsid w:val="00774A47"/>
    <w:rsid w:val="00775165"/>
    <w:rsid w:val="007755F8"/>
    <w:rsid w:val="00775D11"/>
    <w:rsid w:val="00775D46"/>
    <w:rsid w:val="00776A92"/>
    <w:rsid w:val="0077704F"/>
    <w:rsid w:val="00780656"/>
    <w:rsid w:val="00781A00"/>
    <w:rsid w:val="00782D1E"/>
    <w:rsid w:val="00784610"/>
    <w:rsid w:val="00784C0E"/>
    <w:rsid w:val="0078604F"/>
    <w:rsid w:val="00786FC3"/>
    <w:rsid w:val="007871EF"/>
    <w:rsid w:val="00787C7E"/>
    <w:rsid w:val="0079062C"/>
    <w:rsid w:val="00790ADD"/>
    <w:rsid w:val="0079114C"/>
    <w:rsid w:val="00794854"/>
    <w:rsid w:val="0079646C"/>
    <w:rsid w:val="00797719"/>
    <w:rsid w:val="00797FBD"/>
    <w:rsid w:val="007A1613"/>
    <w:rsid w:val="007A213F"/>
    <w:rsid w:val="007A2DEA"/>
    <w:rsid w:val="007A67CF"/>
    <w:rsid w:val="007B3F75"/>
    <w:rsid w:val="007B64A9"/>
    <w:rsid w:val="007C7458"/>
    <w:rsid w:val="007C7DBF"/>
    <w:rsid w:val="007D3774"/>
    <w:rsid w:val="007D44D4"/>
    <w:rsid w:val="007D5EA3"/>
    <w:rsid w:val="007E0AD5"/>
    <w:rsid w:val="007E3400"/>
    <w:rsid w:val="007E7239"/>
    <w:rsid w:val="007E7CF6"/>
    <w:rsid w:val="007E7D18"/>
    <w:rsid w:val="007F1156"/>
    <w:rsid w:val="007F1B86"/>
    <w:rsid w:val="007F2259"/>
    <w:rsid w:val="007F3062"/>
    <w:rsid w:val="00801607"/>
    <w:rsid w:val="00801745"/>
    <w:rsid w:val="008017CF"/>
    <w:rsid w:val="00805DE9"/>
    <w:rsid w:val="008062C1"/>
    <w:rsid w:val="00806EA3"/>
    <w:rsid w:val="00807064"/>
    <w:rsid w:val="0080745B"/>
    <w:rsid w:val="008131D5"/>
    <w:rsid w:val="0081452B"/>
    <w:rsid w:val="008145D0"/>
    <w:rsid w:val="008160E5"/>
    <w:rsid w:val="0081659A"/>
    <w:rsid w:val="008165B9"/>
    <w:rsid w:val="0081660A"/>
    <w:rsid w:val="008214A7"/>
    <w:rsid w:val="008239D2"/>
    <w:rsid w:val="00830F2B"/>
    <w:rsid w:val="008324F3"/>
    <w:rsid w:val="0083279F"/>
    <w:rsid w:val="00835477"/>
    <w:rsid w:val="008408FB"/>
    <w:rsid w:val="00843080"/>
    <w:rsid w:val="0084608F"/>
    <w:rsid w:val="00847002"/>
    <w:rsid w:val="00847CC0"/>
    <w:rsid w:val="008505CD"/>
    <w:rsid w:val="00853277"/>
    <w:rsid w:val="008565B2"/>
    <w:rsid w:val="00856EDD"/>
    <w:rsid w:val="00860204"/>
    <w:rsid w:val="00861480"/>
    <w:rsid w:val="008619C7"/>
    <w:rsid w:val="008635F4"/>
    <w:rsid w:val="00864AF1"/>
    <w:rsid w:val="00867068"/>
    <w:rsid w:val="00872785"/>
    <w:rsid w:val="00873258"/>
    <w:rsid w:val="00873400"/>
    <w:rsid w:val="00873AB0"/>
    <w:rsid w:val="00875DAC"/>
    <w:rsid w:val="008817E8"/>
    <w:rsid w:val="00881F34"/>
    <w:rsid w:val="008820B1"/>
    <w:rsid w:val="008824CF"/>
    <w:rsid w:val="0088269C"/>
    <w:rsid w:val="00882A50"/>
    <w:rsid w:val="00882D3F"/>
    <w:rsid w:val="00884B72"/>
    <w:rsid w:val="008852AE"/>
    <w:rsid w:val="00885E45"/>
    <w:rsid w:val="0088734C"/>
    <w:rsid w:val="008876D8"/>
    <w:rsid w:val="00887779"/>
    <w:rsid w:val="00887A3C"/>
    <w:rsid w:val="00890C43"/>
    <w:rsid w:val="008913B4"/>
    <w:rsid w:val="00891F76"/>
    <w:rsid w:val="008953D5"/>
    <w:rsid w:val="00895B46"/>
    <w:rsid w:val="00895E0D"/>
    <w:rsid w:val="0089768F"/>
    <w:rsid w:val="008A162A"/>
    <w:rsid w:val="008A1824"/>
    <w:rsid w:val="008A22DB"/>
    <w:rsid w:val="008A2D43"/>
    <w:rsid w:val="008A32F5"/>
    <w:rsid w:val="008A340A"/>
    <w:rsid w:val="008A4CCD"/>
    <w:rsid w:val="008A5A03"/>
    <w:rsid w:val="008A7833"/>
    <w:rsid w:val="008B0A10"/>
    <w:rsid w:val="008B0CB4"/>
    <w:rsid w:val="008B342A"/>
    <w:rsid w:val="008B475A"/>
    <w:rsid w:val="008B481E"/>
    <w:rsid w:val="008B51C2"/>
    <w:rsid w:val="008B6797"/>
    <w:rsid w:val="008C259A"/>
    <w:rsid w:val="008C461D"/>
    <w:rsid w:val="008C6A10"/>
    <w:rsid w:val="008D124C"/>
    <w:rsid w:val="008D21E7"/>
    <w:rsid w:val="008D4E2C"/>
    <w:rsid w:val="008D598C"/>
    <w:rsid w:val="008D6780"/>
    <w:rsid w:val="008D6DC6"/>
    <w:rsid w:val="008E0357"/>
    <w:rsid w:val="008E12FB"/>
    <w:rsid w:val="008E2B87"/>
    <w:rsid w:val="008E31F5"/>
    <w:rsid w:val="008E3EEF"/>
    <w:rsid w:val="008E4C83"/>
    <w:rsid w:val="008E5904"/>
    <w:rsid w:val="008F0AE5"/>
    <w:rsid w:val="008F2D21"/>
    <w:rsid w:val="008F75F5"/>
    <w:rsid w:val="00901BF7"/>
    <w:rsid w:val="0090373A"/>
    <w:rsid w:val="00907D26"/>
    <w:rsid w:val="00907DCB"/>
    <w:rsid w:val="00910658"/>
    <w:rsid w:val="00922DFC"/>
    <w:rsid w:val="00925148"/>
    <w:rsid w:val="00927005"/>
    <w:rsid w:val="00930C18"/>
    <w:rsid w:val="0093166B"/>
    <w:rsid w:val="009318D1"/>
    <w:rsid w:val="00931A4C"/>
    <w:rsid w:val="00934432"/>
    <w:rsid w:val="0093772D"/>
    <w:rsid w:val="0094385A"/>
    <w:rsid w:val="00944A02"/>
    <w:rsid w:val="00945DBE"/>
    <w:rsid w:val="00945FF7"/>
    <w:rsid w:val="00946057"/>
    <w:rsid w:val="009464C6"/>
    <w:rsid w:val="0094666F"/>
    <w:rsid w:val="009475F0"/>
    <w:rsid w:val="009527BA"/>
    <w:rsid w:val="00952FD5"/>
    <w:rsid w:val="009532BE"/>
    <w:rsid w:val="00956CB4"/>
    <w:rsid w:val="009604B3"/>
    <w:rsid w:val="00960615"/>
    <w:rsid w:val="0096305C"/>
    <w:rsid w:val="009643BA"/>
    <w:rsid w:val="0096743C"/>
    <w:rsid w:val="009676CC"/>
    <w:rsid w:val="009715B6"/>
    <w:rsid w:val="00971702"/>
    <w:rsid w:val="00972288"/>
    <w:rsid w:val="00972DAA"/>
    <w:rsid w:val="0097399F"/>
    <w:rsid w:val="00974000"/>
    <w:rsid w:val="00974D9D"/>
    <w:rsid w:val="0097603F"/>
    <w:rsid w:val="0097720F"/>
    <w:rsid w:val="00977426"/>
    <w:rsid w:val="00977C3D"/>
    <w:rsid w:val="00983426"/>
    <w:rsid w:val="009875D1"/>
    <w:rsid w:val="009900F0"/>
    <w:rsid w:val="00990335"/>
    <w:rsid w:val="0099280A"/>
    <w:rsid w:val="00993F48"/>
    <w:rsid w:val="00993F89"/>
    <w:rsid w:val="009948CF"/>
    <w:rsid w:val="0099674C"/>
    <w:rsid w:val="00996EFA"/>
    <w:rsid w:val="00997C7D"/>
    <w:rsid w:val="009A00C2"/>
    <w:rsid w:val="009A2765"/>
    <w:rsid w:val="009A41AA"/>
    <w:rsid w:val="009A441A"/>
    <w:rsid w:val="009A53D2"/>
    <w:rsid w:val="009A62FE"/>
    <w:rsid w:val="009A7277"/>
    <w:rsid w:val="009B1B69"/>
    <w:rsid w:val="009B2CC7"/>
    <w:rsid w:val="009B3131"/>
    <w:rsid w:val="009B79D9"/>
    <w:rsid w:val="009C2472"/>
    <w:rsid w:val="009C42EF"/>
    <w:rsid w:val="009C5151"/>
    <w:rsid w:val="009C5554"/>
    <w:rsid w:val="009D1373"/>
    <w:rsid w:val="009D1738"/>
    <w:rsid w:val="009D5828"/>
    <w:rsid w:val="009D60CB"/>
    <w:rsid w:val="009E1040"/>
    <w:rsid w:val="009E68E9"/>
    <w:rsid w:val="009F1C52"/>
    <w:rsid w:val="009F1D93"/>
    <w:rsid w:val="009F2A72"/>
    <w:rsid w:val="009F3373"/>
    <w:rsid w:val="009F4FFF"/>
    <w:rsid w:val="009F598D"/>
    <w:rsid w:val="009F73E6"/>
    <w:rsid w:val="009F76D3"/>
    <w:rsid w:val="009F790E"/>
    <w:rsid w:val="00A0180A"/>
    <w:rsid w:val="00A04170"/>
    <w:rsid w:val="00A04B88"/>
    <w:rsid w:val="00A053CC"/>
    <w:rsid w:val="00A064A5"/>
    <w:rsid w:val="00A11B6D"/>
    <w:rsid w:val="00A11FF1"/>
    <w:rsid w:val="00A126F7"/>
    <w:rsid w:val="00A175D0"/>
    <w:rsid w:val="00A23013"/>
    <w:rsid w:val="00A24058"/>
    <w:rsid w:val="00A24411"/>
    <w:rsid w:val="00A27EDB"/>
    <w:rsid w:val="00A3037C"/>
    <w:rsid w:val="00A303F9"/>
    <w:rsid w:val="00A30DD2"/>
    <w:rsid w:val="00A33165"/>
    <w:rsid w:val="00A4115E"/>
    <w:rsid w:val="00A42228"/>
    <w:rsid w:val="00A426FA"/>
    <w:rsid w:val="00A42DE1"/>
    <w:rsid w:val="00A43A34"/>
    <w:rsid w:val="00A4646B"/>
    <w:rsid w:val="00A473A7"/>
    <w:rsid w:val="00A478A5"/>
    <w:rsid w:val="00A47FDD"/>
    <w:rsid w:val="00A5044C"/>
    <w:rsid w:val="00A5087E"/>
    <w:rsid w:val="00A51878"/>
    <w:rsid w:val="00A5192F"/>
    <w:rsid w:val="00A5607F"/>
    <w:rsid w:val="00A56875"/>
    <w:rsid w:val="00A57793"/>
    <w:rsid w:val="00A577F9"/>
    <w:rsid w:val="00A61D9B"/>
    <w:rsid w:val="00A62834"/>
    <w:rsid w:val="00A64BED"/>
    <w:rsid w:val="00A71100"/>
    <w:rsid w:val="00A72519"/>
    <w:rsid w:val="00A72590"/>
    <w:rsid w:val="00A73806"/>
    <w:rsid w:val="00A742CD"/>
    <w:rsid w:val="00A745CC"/>
    <w:rsid w:val="00A74EDA"/>
    <w:rsid w:val="00A778BD"/>
    <w:rsid w:val="00A77E85"/>
    <w:rsid w:val="00A81864"/>
    <w:rsid w:val="00A81890"/>
    <w:rsid w:val="00A82CB1"/>
    <w:rsid w:val="00A850D6"/>
    <w:rsid w:val="00A909BE"/>
    <w:rsid w:val="00A90D41"/>
    <w:rsid w:val="00A91422"/>
    <w:rsid w:val="00A9268B"/>
    <w:rsid w:val="00A9311C"/>
    <w:rsid w:val="00A938BC"/>
    <w:rsid w:val="00AA05B0"/>
    <w:rsid w:val="00AA54B8"/>
    <w:rsid w:val="00AA5518"/>
    <w:rsid w:val="00AA57EE"/>
    <w:rsid w:val="00AB0309"/>
    <w:rsid w:val="00AB0530"/>
    <w:rsid w:val="00AB4390"/>
    <w:rsid w:val="00AB449D"/>
    <w:rsid w:val="00AB4A12"/>
    <w:rsid w:val="00AC04CD"/>
    <w:rsid w:val="00AC0A87"/>
    <w:rsid w:val="00AC1273"/>
    <w:rsid w:val="00AC12DE"/>
    <w:rsid w:val="00AC1BF8"/>
    <w:rsid w:val="00AC2B5B"/>
    <w:rsid w:val="00AC76FA"/>
    <w:rsid w:val="00AC7D95"/>
    <w:rsid w:val="00AD27A8"/>
    <w:rsid w:val="00AD30A9"/>
    <w:rsid w:val="00AD3CAF"/>
    <w:rsid w:val="00AD6E5E"/>
    <w:rsid w:val="00AE0097"/>
    <w:rsid w:val="00AE321D"/>
    <w:rsid w:val="00AE3F9B"/>
    <w:rsid w:val="00AE4298"/>
    <w:rsid w:val="00AE43E3"/>
    <w:rsid w:val="00AE4A52"/>
    <w:rsid w:val="00AE6935"/>
    <w:rsid w:val="00AF09D9"/>
    <w:rsid w:val="00AF0ED8"/>
    <w:rsid w:val="00AF0FB4"/>
    <w:rsid w:val="00AF114E"/>
    <w:rsid w:val="00AF16C5"/>
    <w:rsid w:val="00AF185F"/>
    <w:rsid w:val="00AF2E2A"/>
    <w:rsid w:val="00AF3472"/>
    <w:rsid w:val="00AF5DED"/>
    <w:rsid w:val="00AF62CB"/>
    <w:rsid w:val="00B03B82"/>
    <w:rsid w:val="00B04815"/>
    <w:rsid w:val="00B10E3C"/>
    <w:rsid w:val="00B112C7"/>
    <w:rsid w:val="00B11C9D"/>
    <w:rsid w:val="00B11FFE"/>
    <w:rsid w:val="00B12722"/>
    <w:rsid w:val="00B13257"/>
    <w:rsid w:val="00B14C2A"/>
    <w:rsid w:val="00B15CBB"/>
    <w:rsid w:val="00B15D5A"/>
    <w:rsid w:val="00B20975"/>
    <w:rsid w:val="00B20A32"/>
    <w:rsid w:val="00B211B6"/>
    <w:rsid w:val="00B21B4E"/>
    <w:rsid w:val="00B22B98"/>
    <w:rsid w:val="00B24B3F"/>
    <w:rsid w:val="00B343BC"/>
    <w:rsid w:val="00B35E62"/>
    <w:rsid w:val="00B3646F"/>
    <w:rsid w:val="00B36BF3"/>
    <w:rsid w:val="00B36CFD"/>
    <w:rsid w:val="00B3701D"/>
    <w:rsid w:val="00B41703"/>
    <w:rsid w:val="00B41909"/>
    <w:rsid w:val="00B41F00"/>
    <w:rsid w:val="00B43AC1"/>
    <w:rsid w:val="00B46397"/>
    <w:rsid w:val="00B4644E"/>
    <w:rsid w:val="00B471B4"/>
    <w:rsid w:val="00B50516"/>
    <w:rsid w:val="00B5211B"/>
    <w:rsid w:val="00B54FD6"/>
    <w:rsid w:val="00B55732"/>
    <w:rsid w:val="00B56CDD"/>
    <w:rsid w:val="00B578D5"/>
    <w:rsid w:val="00B60C5A"/>
    <w:rsid w:val="00B61885"/>
    <w:rsid w:val="00B62C15"/>
    <w:rsid w:val="00B63A2B"/>
    <w:rsid w:val="00B6458D"/>
    <w:rsid w:val="00B65BDD"/>
    <w:rsid w:val="00B72865"/>
    <w:rsid w:val="00B743F7"/>
    <w:rsid w:val="00B75CF6"/>
    <w:rsid w:val="00B7678F"/>
    <w:rsid w:val="00B76E05"/>
    <w:rsid w:val="00B76E30"/>
    <w:rsid w:val="00B8001A"/>
    <w:rsid w:val="00B8065E"/>
    <w:rsid w:val="00B81022"/>
    <w:rsid w:val="00B82C82"/>
    <w:rsid w:val="00B82F30"/>
    <w:rsid w:val="00B83F3A"/>
    <w:rsid w:val="00B8472E"/>
    <w:rsid w:val="00B86F0E"/>
    <w:rsid w:val="00B878CC"/>
    <w:rsid w:val="00B87FEF"/>
    <w:rsid w:val="00B9025F"/>
    <w:rsid w:val="00B952D9"/>
    <w:rsid w:val="00B96A3E"/>
    <w:rsid w:val="00B96B0D"/>
    <w:rsid w:val="00B96DF3"/>
    <w:rsid w:val="00B97B66"/>
    <w:rsid w:val="00BA10AD"/>
    <w:rsid w:val="00BA3625"/>
    <w:rsid w:val="00BA4EEE"/>
    <w:rsid w:val="00BA5FEA"/>
    <w:rsid w:val="00BA7676"/>
    <w:rsid w:val="00BA78D0"/>
    <w:rsid w:val="00BB1D7C"/>
    <w:rsid w:val="00BB3608"/>
    <w:rsid w:val="00BB75DE"/>
    <w:rsid w:val="00BC27BC"/>
    <w:rsid w:val="00BC2F6B"/>
    <w:rsid w:val="00BC5235"/>
    <w:rsid w:val="00BC6160"/>
    <w:rsid w:val="00BD0673"/>
    <w:rsid w:val="00BD0B50"/>
    <w:rsid w:val="00BD532C"/>
    <w:rsid w:val="00BD6AE4"/>
    <w:rsid w:val="00BE0558"/>
    <w:rsid w:val="00BE1C96"/>
    <w:rsid w:val="00BE1EE0"/>
    <w:rsid w:val="00BE3F67"/>
    <w:rsid w:val="00BE578B"/>
    <w:rsid w:val="00BE5973"/>
    <w:rsid w:val="00BE5DAD"/>
    <w:rsid w:val="00BE6223"/>
    <w:rsid w:val="00BF1631"/>
    <w:rsid w:val="00BF7E90"/>
    <w:rsid w:val="00C00758"/>
    <w:rsid w:val="00C02762"/>
    <w:rsid w:val="00C052A7"/>
    <w:rsid w:val="00C05974"/>
    <w:rsid w:val="00C066FD"/>
    <w:rsid w:val="00C0798D"/>
    <w:rsid w:val="00C07D2B"/>
    <w:rsid w:val="00C10DE4"/>
    <w:rsid w:val="00C168C5"/>
    <w:rsid w:val="00C16A54"/>
    <w:rsid w:val="00C16D2C"/>
    <w:rsid w:val="00C176E7"/>
    <w:rsid w:val="00C2132F"/>
    <w:rsid w:val="00C23886"/>
    <w:rsid w:val="00C27AF0"/>
    <w:rsid w:val="00C30228"/>
    <w:rsid w:val="00C41F8E"/>
    <w:rsid w:val="00C42318"/>
    <w:rsid w:val="00C4524E"/>
    <w:rsid w:val="00C5209C"/>
    <w:rsid w:val="00C52455"/>
    <w:rsid w:val="00C5256A"/>
    <w:rsid w:val="00C5291D"/>
    <w:rsid w:val="00C56637"/>
    <w:rsid w:val="00C56F4F"/>
    <w:rsid w:val="00C61465"/>
    <w:rsid w:val="00C61E57"/>
    <w:rsid w:val="00C62FFB"/>
    <w:rsid w:val="00C63AE3"/>
    <w:rsid w:val="00C6472C"/>
    <w:rsid w:val="00C65341"/>
    <w:rsid w:val="00C6568E"/>
    <w:rsid w:val="00C662A5"/>
    <w:rsid w:val="00C72557"/>
    <w:rsid w:val="00C72B6A"/>
    <w:rsid w:val="00C7477B"/>
    <w:rsid w:val="00C75AF0"/>
    <w:rsid w:val="00C834D9"/>
    <w:rsid w:val="00C83D4F"/>
    <w:rsid w:val="00C84330"/>
    <w:rsid w:val="00C84E5A"/>
    <w:rsid w:val="00C850CB"/>
    <w:rsid w:val="00C9037B"/>
    <w:rsid w:val="00C9037E"/>
    <w:rsid w:val="00C92C8D"/>
    <w:rsid w:val="00C97EC7"/>
    <w:rsid w:val="00CA1A3D"/>
    <w:rsid w:val="00CA3F5F"/>
    <w:rsid w:val="00CA40D9"/>
    <w:rsid w:val="00CA4829"/>
    <w:rsid w:val="00CA52A7"/>
    <w:rsid w:val="00CA5847"/>
    <w:rsid w:val="00CA765C"/>
    <w:rsid w:val="00CB043E"/>
    <w:rsid w:val="00CB4E05"/>
    <w:rsid w:val="00CB5C60"/>
    <w:rsid w:val="00CB68D3"/>
    <w:rsid w:val="00CC0111"/>
    <w:rsid w:val="00CC0F81"/>
    <w:rsid w:val="00CC1604"/>
    <w:rsid w:val="00CC16B3"/>
    <w:rsid w:val="00CC1BEC"/>
    <w:rsid w:val="00CC2207"/>
    <w:rsid w:val="00CC30C6"/>
    <w:rsid w:val="00CC4A70"/>
    <w:rsid w:val="00CC5633"/>
    <w:rsid w:val="00CC57C9"/>
    <w:rsid w:val="00CC7C69"/>
    <w:rsid w:val="00CD3C81"/>
    <w:rsid w:val="00CD4413"/>
    <w:rsid w:val="00CD45D7"/>
    <w:rsid w:val="00CD509F"/>
    <w:rsid w:val="00CD50CE"/>
    <w:rsid w:val="00CD5D0E"/>
    <w:rsid w:val="00CD602D"/>
    <w:rsid w:val="00CD6804"/>
    <w:rsid w:val="00CE1FDF"/>
    <w:rsid w:val="00CE2512"/>
    <w:rsid w:val="00CE2F9E"/>
    <w:rsid w:val="00CE427B"/>
    <w:rsid w:val="00CE5779"/>
    <w:rsid w:val="00CE59A5"/>
    <w:rsid w:val="00CE6ADE"/>
    <w:rsid w:val="00CF0C51"/>
    <w:rsid w:val="00CF18B8"/>
    <w:rsid w:val="00CF23A8"/>
    <w:rsid w:val="00CF30A3"/>
    <w:rsid w:val="00CF4428"/>
    <w:rsid w:val="00CF4C1C"/>
    <w:rsid w:val="00CF5165"/>
    <w:rsid w:val="00CF5669"/>
    <w:rsid w:val="00CF628A"/>
    <w:rsid w:val="00D01592"/>
    <w:rsid w:val="00D0266A"/>
    <w:rsid w:val="00D02722"/>
    <w:rsid w:val="00D04E3E"/>
    <w:rsid w:val="00D07629"/>
    <w:rsid w:val="00D07FDC"/>
    <w:rsid w:val="00D12CB4"/>
    <w:rsid w:val="00D14D19"/>
    <w:rsid w:val="00D16382"/>
    <w:rsid w:val="00D16516"/>
    <w:rsid w:val="00D21FF0"/>
    <w:rsid w:val="00D2298D"/>
    <w:rsid w:val="00D270FF"/>
    <w:rsid w:val="00D302C8"/>
    <w:rsid w:val="00D31603"/>
    <w:rsid w:val="00D32534"/>
    <w:rsid w:val="00D32A5C"/>
    <w:rsid w:val="00D331E5"/>
    <w:rsid w:val="00D35519"/>
    <w:rsid w:val="00D35767"/>
    <w:rsid w:val="00D409A0"/>
    <w:rsid w:val="00D44299"/>
    <w:rsid w:val="00D44FAC"/>
    <w:rsid w:val="00D45C60"/>
    <w:rsid w:val="00D465F2"/>
    <w:rsid w:val="00D47378"/>
    <w:rsid w:val="00D510E6"/>
    <w:rsid w:val="00D536EB"/>
    <w:rsid w:val="00D5534F"/>
    <w:rsid w:val="00D558FB"/>
    <w:rsid w:val="00D6017B"/>
    <w:rsid w:val="00D61B5D"/>
    <w:rsid w:val="00D6327D"/>
    <w:rsid w:val="00D63841"/>
    <w:rsid w:val="00D64675"/>
    <w:rsid w:val="00D66BE9"/>
    <w:rsid w:val="00D70D3C"/>
    <w:rsid w:val="00D71D66"/>
    <w:rsid w:val="00D743B8"/>
    <w:rsid w:val="00D77972"/>
    <w:rsid w:val="00D80F3F"/>
    <w:rsid w:val="00D81BE7"/>
    <w:rsid w:val="00D81CA2"/>
    <w:rsid w:val="00D8203A"/>
    <w:rsid w:val="00D832DA"/>
    <w:rsid w:val="00D83C6D"/>
    <w:rsid w:val="00D84FBB"/>
    <w:rsid w:val="00D856F2"/>
    <w:rsid w:val="00D91C9B"/>
    <w:rsid w:val="00D94396"/>
    <w:rsid w:val="00D95168"/>
    <w:rsid w:val="00D95741"/>
    <w:rsid w:val="00D95B7F"/>
    <w:rsid w:val="00DA2283"/>
    <w:rsid w:val="00DA3E04"/>
    <w:rsid w:val="00DA4138"/>
    <w:rsid w:val="00DA7790"/>
    <w:rsid w:val="00DB02D6"/>
    <w:rsid w:val="00DB156C"/>
    <w:rsid w:val="00DB36AD"/>
    <w:rsid w:val="00DB3884"/>
    <w:rsid w:val="00DB45DC"/>
    <w:rsid w:val="00DB6DB6"/>
    <w:rsid w:val="00DC08D7"/>
    <w:rsid w:val="00DC0922"/>
    <w:rsid w:val="00DC4F48"/>
    <w:rsid w:val="00DC62C9"/>
    <w:rsid w:val="00DC7A3A"/>
    <w:rsid w:val="00DD0413"/>
    <w:rsid w:val="00DD052D"/>
    <w:rsid w:val="00DD2E3D"/>
    <w:rsid w:val="00DD341E"/>
    <w:rsid w:val="00DE12DC"/>
    <w:rsid w:val="00DE3F0F"/>
    <w:rsid w:val="00DF166E"/>
    <w:rsid w:val="00DF2438"/>
    <w:rsid w:val="00DF37AE"/>
    <w:rsid w:val="00DF4649"/>
    <w:rsid w:val="00DF64E7"/>
    <w:rsid w:val="00E004B4"/>
    <w:rsid w:val="00E01EFB"/>
    <w:rsid w:val="00E032A8"/>
    <w:rsid w:val="00E0723A"/>
    <w:rsid w:val="00E12E32"/>
    <w:rsid w:val="00E1438D"/>
    <w:rsid w:val="00E164DE"/>
    <w:rsid w:val="00E17B3C"/>
    <w:rsid w:val="00E22AF4"/>
    <w:rsid w:val="00E22C26"/>
    <w:rsid w:val="00E23077"/>
    <w:rsid w:val="00E234CA"/>
    <w:rsid w:val="00E23BCE"/>
    <w:rsid w:val="00E2437B"/>
    <w:rsid w:val="00E24C48"/>
    <w:rsid w:val="00E25176"/>
    <w:rsid w:val="00E25A71"/>
    <w:rsid w:val="00E25AF6"/>
    <w:rsid w:val="00E31370"/>
    <w:rsid w:val="00E31B1C"/>
    <w:rsid w:val="00E32946"/>
    <w:rsid w:val="00E3598D"/>
    <w:rsid w:val="00E36732"/>
    <w:rsid w:val="00E3675E"/>
    <w:rsid w:val="00E374C8"/>
    <w:rsid w:val="00E417AC"/>
    <w:rsid w:val="00E42F07"/>
    <w:rsid w:val="00E43729"/>
    <w:rsid w:val="00E441F4"/>
    <w:rsid w:val="00E450F8"/>
    <w:rsid w:val="00E474F2"/>
    <w:rsid w:val="00E52841"/>
    <w:rsid w:val="00E543A6"/>
    <w:rsid w:val="00E54D55"/>
    <w:rsid w:val="00E56633"/>
    <w:rsid w:val="00E57D21"/>
    <w:rsid w:val="00E67270"/>
    <w:rsid w:val="00E67842"/>
    <w:rsid w:val="00E67975"/>
    <w:rsid w:val="00E74348"/>
    <w:rsid w:val="00E77947"/>
    <w:rsid w:val="00E80778"/>
    <w:rsid w:val="00E80F6F"/>
    <w:rsid w:val="00E81365"/>
    <w:rsid w:val="00E81A3D"/>
    <w:rsid w:val="00E86565"/>
    <w:rsid w:val="00E908AF"/>
    <w:rsid w:val="00E9103B"/>
    <w:rsid w:val="00E91A42"/>
    <w:rsid w:val="00E92EBD"/>
    <w:rsid w:val="00E9588E"/>
    <w:rsid w:val="00E95C01"/>
    <w:rsid w:val="00E95C75"/>
    <w:rsid w:val="00E9744D"/>
    <w:rsid w:val="00EA145A"/>
    <w:rsid w:val="00EA2E9E"/>
    <w:rsid w:val="00EA3B34"/>
    <w:rsid w:val="00EA3C31"/>
    <w:rsid w:val="00EA3C78"/>
    <w:rsid w:val="00EA5238"/>
    <w:rsid w:val="00EA56AD"/>
    <w:rsid w:val="00EA655E"/>
    <w:rsid w:val="00EA6BC0"/>
    <w:rsid w:val="00EA6ED3"/>
    <w:rsid w:val="00EA7DE0"/>
    <w:rsid w:val="00EB4106"/>
    <w:rsid w:val="00EB4EBD"/>
    <w:rsid w:val="00EB730B"/>
    <w:rsid w:val="00EB746F"/>
    <w:rsid w:val="00EC124C"/>
    <w:rsid w:val="00EC3E3B"/>
    <w:rsid w:val="00EC53D7"/>
    <w:rsid w:val="00EC7A9A"/>
    <w:rsid w:val="00ED0ED7"/>
    <w:rsid w:val="00ED2151"/>
    <w:rsid w:val="00ED2389"/>
    <w:rsid w:val="00ED2DAD"/>
    <w:rsid w:val="00ED392E"/>
    <w:rsid w:val="00ED54B7"/>
    <w:rsid w:val="00ED7587"/>
    <w:rsid w:val="00EE0136"/>
    <w:rsid w:val="00EE093D"/>
    <w:rsid w:val="00EE4057"/>
    <w:rsid w:val="00EE5BDB"/>
    <w:rsid w:val="00EE6D09"/>
    <w:rsid w:val="00EE7800"/>
    <w:rsid w:val="00EF057E"/>
    <w:rsid w:val="00EF0B43"/>
    <w:rsid w:val="00EF14DD"/>
    <w:rsid w:val="00EF3A25"/>
    <w:rsid w:val="00EF50B0"/>
    <w:rsid w:val="00F00BB5"/>
    <w:rsid w:val="00F011E9"/>
    <w:rsid w:val="00F01629"/>
    <w:rsid w:val="00F016F8"/>
    <w:rsid w:val="00F02637"/>
    <w:rsid w:val="00F02A96"/>
    <w:rsid w:val="00F02D92"/>
    <w:rsid w:val="00F03552"/>
    <w:rsid w:val="00F03829"/>
    <w:rsid w:val="00F04EBE"/>
    <w:rsid w:val="00F1006D"/>
    <w:rsid w:val="00F1023B"/>
    <w:rsid w:val="00F106F3"/>
    <w:rsid w:val="00F10C6B"/>
    <w:rsid w:val="00F13503"/>
    <w:rsid w:val="00F153A5"/>
    <w:rsid w:val="00F1541B"/>
    <w:rsid w:val="00F15B56"/>
    <w:rsid w:val="00F16317"/>
    <w:rsid w:val="00F16B26"/>
    <w:rsid w:val="00F20C58"/>
    <w:rsid w:val="00F21A48"/>
    <w:rsid w:val="00F22FDB"/>
    <w:rsid w:val="00F25A2C"/>
    <w:rsid w:val="00F272AF"/>
    <w:rsid w:val="00F277D5"/>
    <w:rsid w:val="00F30802"/>
    <w:rsid w:val="00F35A7F"/>
    <w:rsid w:val="00F37237"/>
    <w:rsid w:val="00F37872"/>
    <w:rsid w:val="00F417B4"/>
    <w:rsid w:val="00F43842"/>
    <w:rsid w:val="00F45975"/>
    <w:rsid w:val="00F46FB8"/>
    <w:rsid w:val="00F504F1"/>
    <w:rsid w:val="00F5121A"/>
    <w:rsid w:val="00F517A9"/>
    <w:rsid w:val="00F51B29"/>
    <w:rsid w:val="00F54C4A"/>
    <w:rsid w:val="00F56628"/>
    <w:rsid w:val="00F62072"/>
    <w:rsid w:val="00F65575"/>
    <w:rsid w:val="00F66B6D"/>
    <w:rsid w:val="00F66BA1"/>
    <w:rsid w:val="00F70653"/>
    <w:rsid w:val="00F7081C"/>
    <w:rsid w:val="00F70BC0"/>
    <w:rsid w:val="00F71F67"/>
    <w:rsid w:val="00F721A7"/>
    <w:rsid w:val="00F724F2"/>
    <w:rsid w:val="00F726C1"/>
    <w:rsid w:val="00F74510"/>
    <w:rsid w:val="00F74F2A"/>
    <w:rsid w:val="00F83DA1"/>
    <w:rsid w:val="00F84CBB"/>
    <w:rsid w:val="00F8643E"/>
    <w:rsid w:val="00F868A5"/>
    <w:rsid w:val="00F87722"/>
    <w:rsid w:val="00F90863"/>
    <w:rsid w:val="00F90A64"/>
    <w:rsid w:val="00F91D41"/>
    <w:rsid w:val="00F92823"/>
    <w:rsid w:val="00F93AA1"/>
    <w:rsid w:val="00F94129"/>
    <w:rsid w:val="00F948D8"/>
    <w:rsid w:val="00F9539C"/>
    <w:rsid w:val="00F953F4"/>
    <w:rsid w:val="00F9611D"/>
    <w:rsid w:val="00FA2817"/>
    <w:rsid w:val="00FB0032"/>
    <w:rsid w:val="00FB20DA"/>
    <w:rsid w:val="00FB2961"/>
    <w:rsid w:val="00FB29C7"/>
    <w:rsid w:val="00FB3241"/>
    <w:rsid w:val="00FB3621"/>
    <w:rsid w:val="00FB3CA8"/>
    <w:rsid w:val="00FB4FCA"/>
    <w:rsid w:val="00FB622A"/>
    <w:rsid w:val="00FB6364"/>
    <w:rsid w:val="00FB77A0"/>
    <w:rsid w:val="00FC0FC4"/>
    <w:rsid w:val="00FC3182"/>
    <w:rsid w:val="00FC3B27"/>
    <w:rsid w:val="00FC4514"/>
    <w:rsid w:val="00FC4927"/>
    <w:rsid w:val="00FC5846"/>
    <w:rsid w:val="00FC7EBF"/>
    <w:rsid w:val="00FD052D"/>
    <w:rsid w:val="00FD05E9"/>
    <w:rsid w:val="00FD0C9E"/>
    <w:rsid w:val="00FD3AC6"/>
    <w:rsid w:val="00FD71C6"/>
    <w:rsid w:val="00FE2481"/>
    <w:rsid w:val="00FE2506"/>
    <w:rsid w:val="00FE27E5"/>
    <w:rsid w:val="00FE521D"/>
    <w:rsid w:val="00FE7D61"/>
    <w:rsid w:val="00FF04AE"/>
    <w:rsid w:val="00FF0B68"/>
    <w:rsid w:val="00FF0C66"/>
    <w:rsid w:val="00FF4C6A"/>
    <w:rsid w:val="00FF4D40"/>
    <w:rsid w:val="00FF52F5"/>
    <w:rsid w:val="00FF574E"/>
    <w:rsid w:val="00FF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842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D8E"/>
    <w:rPr>
      <w:rFonts w:ascii="Times New Roman" w:eastAsia="Times New Roman" w:hAnsi="Times New Roman"/>
      <w:sz w:val="30"/>
      <w:szCs w:val="30"/>
    </w:rPr>
  </w:style>
  <w:style w:type="paragraph" w:styleId="1">
    <w:name w:val="heading 1"/>
    <w:basedOn w:val="a"/>
    <w:next w:val="a"/>
    <w:link w:val="10"/>
    <w:qFormat/>
    <w:rsid w:val="00582D8E"/>
    <w:pPr>
      <w:keepNext/>
      <w:outlineLvl w:val="0"/>
    </w:pPr>
    <w:rPr>
      <w:rFonts w:eastAsia="Calibr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82D8E"/>
    <w:rPr>
      <w:rFonts w:ascii="Times New Roman" w:eastAsia="Calibri" w:hAnsi="Times New Roman" w:cs="Times New Roman"/>
      <w:sz w:val="30"/>
      <w:szCs w:val="24"/>
      <w:lang w:eastAsia="ru-RU"/>
    </w:rPr>
  </w:style>
  <w:style w:type="paragraph" w:styleId="a3">
    <w:name w:val="Body Text Indent"/>
    <w:basedOn w:val="a"/>
    <w:link w:val="a4"/>
    <w:rsid w:val="00582D8E"/>
    <w:pPr>
      <w:spacing w:line="360" w:lineRule="auto"/>
      <w:ind w:firstLine="709"/>
      <w:jc w:val="both"/>
    </w:pPr>
    <w:rPr>
      <w:rFonts w:eastAsia="Calibri"/>
      <w:sz w:val="24"/>
      <w:szCs w:val="20"/>
    </w:rPr>
  </w:style>
  <w:style w:type="character" w:customStyle="1" w:styleId="a4">
    <w:name w:val="Основной текст с отступом Знак"/>
    <w:link w:val="a3"/>
    <w:rsid w:val="00582D8E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rsid w:val="00582D8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82D8E"/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styleId="a7">
    <w:name w:val="page number"/>
    <w:basedOn w:val="a0"/>
    <w:rsid w:val="00582D8E"/>
  </w:style>
  <w:style w:type="paragraph" w:styleId="2">
    <w:name w:val="Body Text Indent 2"/>
    <w:basedOn w:val="a"/>
    <w:link w:val="20"/>
    <w:uiPriority w:val="99"/>
    <w:semiHidden/>
    <w:unhideWhenUsed/>
    <w:rsid w:val="00A64BE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A64BED"/>
    <w:rPr>
      <w:rFonts w:ascii="Times New Roman" w:eastAsia="Times New Roman" w:hAnsi="Times New Roman"/>
      <w:sz w:val="30"/>
      <w:szCs w:val="30"/>
    </w:rPr>
  </w:style>
  <w:style w:type="paragraph" w:styleId="a8">
    <w:name w:val="Normal (Web)"/>
    <w:basedOn w:val="a"/>
    <w:uiPriority w:val="99"/>
    <w:semiHidden/>
    <w:rsid w:val="00A64BED"/>
    <w:pPr>
      <w:spacing w:before="100" w:beforeAutospacing="1" w:after="100" w:afterAutospacing="1"/>
    </w:pPr>
    <w:rPr>
      <w:sz w:val="24"/>
      <w:szCs w:val="24"/>
    </w:rPr>
  </w:style>
  <w:style w:type="character" w:styleId="a9">
    <w:name w:val="Strong"/>
    <w:uiPriority w:val="22"/>
    <w:qFormat/>
    <w:rsid w:val="005F497D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AC7D9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AC7D95"/>
    <w:rPr>
      <w:rFonts w:ascii="Segoe UI" w:eastAsia="Times New Roman" w:hAnsi="Segoe UI" w:cs="Segoe UI"/>
      <w:sz w:val="18"/>
      <w:szCs w:val="18"/>
    </w:rPr>
  </w:style>
  <w:style w:type="paragraph" w:customStyle="1" w:styleId="newncpi">
    <w:name w:val="newncpi"/>
    <w:basedOn w:val="a"/>
    <w:uiPriority w:val="99"/>
    <w:rsid w:val="003B129A"/>
    <w:pPr>
      <w:ind w:firstLine="567"/>
      <w:jc w:val="both"/>
    </w:pPr>
    <w:rPr>
      <w:sz w:val="24"/>
      <w:szCs w:val="24"/>
    </w:rPr>
  </w:style>
  <w:style w:type="paragraph" w:styleId="ac">
    <w:name w:val="List Paragraph"/>
    <w:aliases w:val="EASPR13-01 normal,Numbered Paragraph,Main numbered paragraph,References,Numbered List Paragraph,123 List Paragraph,Bullets,List Paragraph (numbered (a)),List Paragraph nowy,Liste 1,List_Paragraph,Multilevel para_II,List Paragraph1,Body"/>
    <w:basedOn w:val="a"/>
    <w:link w:val="ad"/>
    <w:uiPriority w:val="34"/>
    <w:qFormat/>
    <w:rsid w:val="002560C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e">
    <w:name w:val="a"/>
    <w:basedOn w:val="a"/>
    <w:rsid w:val="002560C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ad">
    <w:name w:val="Абзац списка Знак"/>
    <w:aliases w:val="EASPR13-01 normal Знак,Numbered Paragraph Знак,Main numbered paragraph Знак,References Знак,Numbered List Paragraph Знак,123 List Paragraph Знак,Bullets Знак,List Paragraph (numbered (a)) Знак,List Paragraph nowy Знак,Liste 1 Знак"/>
    <w:link w:val="ac"/>
    <w:uiPriority w:val="34"/>
    <w:qFormat/>
    <w:locked/>
    <w:rsid w:val="002560C9"/>
    <w:rPr>
      <w:sz w:val="22"/>
      <w:szCs w:val="22"/>
      <w:lang w:eastAsia="en-US"/>
    </w:rPr>
  </w:style>
  <w:style w:type="character" w:customStyle="1" w:styleId="9pt">
    <w:name w:val="Основной текст + 9 pt"/>
    <w:aliases w:val="Интервал 0 pt"/>
    <w:rsid w:val="002560C9"/>
    <w:rPr>
      <w:color w:val="000000"/>
      <w:spacing w:val="1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af">
    <w:name w:val="Переч Знак"/>
    <w:basedOn w:val="a"/>
    <w:link w:val="af0"/>
    <w:rsid w:val="001D4FC8"/>
    <w:pPr>
      <w:tabs>
        <w:tab w:val="num" w:pos="1428"/>
      </w:tabs>
      <w:spacing w:line="360" w:lineRule="auto"/>
      <w:ind w:left="1428" w:hanging="360"/>
      <w:jc w:val="both"/>
    </w:pPr>
    <w:rPr>
      <w:sz w:val="24"/>
      <w:szCs w:val="24"/>
      <w:lang w:val="x-none" w:eastAsia="x-none"/>
    </w:rPr>
  </w:style>
  <w:style w:type="character" w:customStyle="1" w:styleId="af0">
    <w:name w:val="Переч Знак Знак"/>
    <w:link w:val="af"/>
    <w:rsid w:val="001D4FC8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f1">
    <w:name w:val="No Spacing"/>
    <w:link w:val="af2"/>
    <w:uiPriority w:val="1"/>
    <w:qFormat/>
    <w:rsid w:val="001D4FC8"/>
    <w:rPr>
      <w:rFonts w:ascii="Times New Roman" w:hAnsi="Times New Roman"/>
      <w:sz w:val="30"/>
      <w:szCs w:val="30"/>
      <w:lang w:eastAsia="en-US"/>
    </w:rPr>
  </w:style>
  <w:style w:type="character" w:customStyle="1" w:styleId="9pt0pt">
    <w:name w:val="Основной текст + 9 pt;Интервал 0 pt"/>
    <w:basedOn w:val="a0"/>
    <w:rsid w:val="001D4FC8"/>
    <w:rPr>
      <w:color w:val="000000"/>
      <w:spacing w:val="1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5">
    <w:name w:val="Основной текст5"/>
    <w:basedOn w:val="a"/>
    <w:rsid w:val="001D4FC8"/>
    <w:pPr>
      <w:widowControl w:val="0"/>
      <w:shd w:val="clear" w:color="auto" w:fill="FFFFFF"/>
      <w:spacing w:before="300" w:line="336" w:lineRule="exact"/>
      <w:jc w:val="both"/>
    </w:pPr>
    <w:rPr>
      <w:rFonts w:ascii="Calibri" w:hAnsi="Calibri"/>
      <w:spacing w:val="5"/>
      <w:sz w:val="19"/>
      <w:szCs w:val="19"/>
    </w:rPr>
  </w:style>
  <w:style w:type="character" w:customStyle="1" w:styleId="af2">
    <w:name w:val="Без интервала Знак"/>
    <w:link w:val="af1"/>
    <w:uiPriority w:val="1"/>
    <w:locked/>
    <w:rsid w:val="00925148"/>
    <w:rPr>
      <w:rFonts w:ascii="Times New Roman" w:hAnsi="Times New Roman"/>
      <w:sz w:val="30"/>
      <w:szCs w:val="3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D8E"/>
    <w:rPr>
      <w:rFonts w:ascii="Times New Roman" w:eastAsia="Times New Roman" w:hAnsi="Times New Roman"/>
      <w:sz w:val="30"/>
      <w:szCs w:val="30"/>
    </w:rPr>
  </w:style>
  <w:style w:type="paragraph" w:styleId="1">
    <w:name w:val="heading 1"/>
    <w:basedOn w:val="a"/>
    <w:next w:val="a"/>
    <w:link w:val="10"/>
    <w:qFormat/>
    <w:rsid w:val="00582D8E"/>
    <w:pPr>
      <w:keepNext/>
      <w:outlineLvl w:val="0"/>
    </w:pPr>
    <w:rPr>
      <w:rFonts w:eastAsia="Calibr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82D8E"/>
    <w:rPr>
      <w:rFonts w:ascii="Times New Roman" w:eastAsia="Calibri" w:hAnsi="Times New Roman" w:cs="Times New Roman"/>
      <w:sz w:val="30"/>
      <w:szCs w:val="24"/>
      <w:lang w:eastAsia="ru-RU"/>
    </w:rPr>
  </w:style>
  <w:style w:type="paragraph" w:styleId="a3">
    <w:name w:val="Body Text Indent"/>
    <w:basedOn w:val="a"/>
    <w:link w:val="a4"/>
    <w:rsid w:val="00582D8E"/>
    <w:pPr>
      <w:spacing w:line="360" w:lineRule="auto"/>
      <w:ind w:firstLine="709"/>
      <w:jc w:val="both"/>
    </w:pPr>
    <w:rPr>
      <w:rFonts w:eastAsia="Calibri"/>
      <w:sz w:val="24"/>
      <w:szCs w:val="20"/>
    </w:rPr>
  </w:style>
  <w:style w:type="character" w:customStyle="1" w:styleId="a4">
    <w:name w:val="Основной текст с отступом Знак"/>
    <w:link w:val="a3"/>
    <w:rsid w:val="00582D8E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rsid w:val="00582D8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82D8E"/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styleId="a7">
    <w:name w:val="page number"/>
    <w:basedOn w:val="a0"/>
    <w:rsid w:val="00582D8E"/>
  </w:style>
  <w:style w:type="paragraph" w:styleId="2">
    <w:name w:val="Body Text Indent 2"/>
    <w:basedOn w:val="a"/>
    <w:link w:val="20"/>
    <w:uiPriority w:val="99"/>
    <w:semiHidden/>
    <w:unhideWhenUsed/>
    <w:rsid w:val="00A64BE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A64BED"/>
    <w:rPr>
      <w:rFonts w:ascii="Times New Roman" w:eastAsia="Times New Roman" w:hAnsi="Times New Roman"/>
      <w:sz w:val="30"/>
      <w:szCs w:val="30"/>
    </w:rPr>
  </w:style>
  <w:style w:type="paragraph" w:styleId="a8">
    <w:name w:val="Normal (Web)"/>
    <w:basedOn w:val="a"/>
    <w:uiPriority w:val="99"/>
    <w:semiHidden/>
    <w:rsid w:val="00A64BED"/>
    <w:pPr>
      <w:spacing w:before="100" w:beforeAutospacing="1" w:after="100" w:afterAutospacing="1"/>
    </w:pPr>
    <w:rPr>
      <w:sz w:val="24"/>
      <w:szCs w:val="24"/>
    </w:rPr>
  </w:style>
  <w:style w:type="character" w:styleId="a9">
    <w:name w:val="Strong"/>
    <w:uiPriority w:val="22"/>
    <w:qFormat/>
    <w:rsid w:val="005F497D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AC7D9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AC7D95"/>
    <w:rPr>
      <w:rFonts w:ascii="Segoe UI" w:eastAsia="Times New Roman" w:hAnsi="Segoe UI" w:cs="Segoe UI"/>
      <w:sz w:val="18"/>
      <w:szCs w:val="18"/>
    </w:rPr>
  </w:style>
  <w:style w:type="paragraph" w:customStyle="1" w:styleId="newncpi">
    <w:name w:val="newncpi"/>
    <w:basedOn w:val="a"/>
    <w:uiPriority w:val="99"/>
    <w:rsid w:val="003B129A"/>
    <w:pPr>
      <w:ind w:firstLine="567"/>
      <w:jc w:val="both"/>
    </w:pPr>
    <w:rPr>
      <w:sz w:val="24"/>
      <w:szCs w:val="24"/>
    </w:rPr>
  </w:style>
  <w:style w:type="paragraph" w:styleId="ac">
    <w:name w:val="List Paragraph"/>
    <w:aliases w:val="EASPR13-01 normal,Numbered Paragraph,Main numbered paragraph,References,Numbered List Paragraph,123 List Paragraph,Bullets,List Paragraph (numbered (a)),List Paragraph nowy,Liste 1,List_Paragraph,Multilevel para_II,List Paragraph1,Body"/>
    <w:basedOn w:val="a"/>
    <w:link w:val="ad"/>
    <w:uiPriority w:val="34"/>
    <w:qFormat/>
    <w:rsid w:val="002560C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e">
    <w:name w:val="a"/>
    <w:basedOn w:val="a"/>
    <w:rsid w:val="002560C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ad">
    <w:name w:val="Абзац списка Знак"/>
    <w:aliases w:val="EASPR13-01 normal Знак,Numbered Paragraph Знак,Main numbered paragraph Знак,References Знак,Numbered List Paragraph Знак,123 List Paragraph Знак,Bullets Знак,List Paragraph (numbered (a)) Знак,List Paragraph nowy Знак,Liste 1 Знак"/>
    <w:link w:val="ac"/>
    <w:uiPriority w:val="34"/>
    <w:qFormat/>
    <w:locked/>
    <w:rsid w:val="002560C9"/>
    <w:rPr>
      <w:sz w:val="22"/>
      <w:szCs w:val="22"/>
      <w:lang w:eastAsia="en-US"/>
    </w:rPr>
  </w:style>
  <w:style w:type="character" w:customStyle="1" w:styleId="9pt">
    <w:name w:val="Основной текст + 9 pt"/>
    <w:aliases w:val="Интервал 0 pt"/>
    <w:rsid w:val="002560C9"/>
    <w:rPr>
      <w:color w:val="000000"/>
      <w:spacing w:val="1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af">
    <w:name w:val="Переч Знак"/>
    <w:basedOn w:val="a"/>
    <w:link w:val="af0"/>
    <w:rsid w:val="001D4FC8"/>
    <w:pPr>
      <w:tabs>
        <w:tab w:val="num" w:pos="1428"/>
      </w:tabs>
      <w:spacing w:line="360" w:lineRule="auto"/>
      <w:ind w:left="1428" w:hanging="360"/>
      <w:jc w:val="both"/>
    </w:pPr>
    <w:rPr>
      <w:sz w:val="24"/>
      <w:szCs w:val="24"/>
      <w:lang w:val="x-none" w:eastAsia="x-none"/>
    </w:rPr>
  </w:style>
  <w:style w:type="character" w:customStyle="1" w:styleId="af0">
    <w:name w:val="Переч Знак Знак"/>
    <w:link w:val="af"/>
    <w:rsid w:val="001D4FC8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f1">
    <w:name w:val="No Spacing"/>
    <w:link w:val="af2"/>
    <w:uiPriority w:val="1"/>
    <w:qFormat/>
    <w:rsid w:val="001D4FC8"/>
    <w:rPr>
      <w:rFonts w:ascii="Times New Roman" w:hAnsi="Times New Roman"/>
      <w:sz w:val="30"/>
      <w:szCs w:val="30"/>
      <w:lang w:eastAsia="en-US"/>
    </w:rPr>
  </w:style>
  <w:style w:type="character" w:customStyle="1" w:styleId="9pt0pt">
    <w:name w:val="Основной текст + 9 pt;Интервал 0 pt"/>
    <w:basedOn w:val="a0"/>
    <w:rsid w:val="001D4FC8"/>
    <w:rPr>
      <w:color w:val="000000"/>
      <w:spacing w:val="1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5">
    <w:name w:val="Основной текст5"/>
    <w:basedOn w:val="a"/>
    <w:rsid w:val="001D4FC8"/>
    <w:pPr>
      <w:widowControl w:val="0"/>
      <w:shd w:val="clear" w:color="auto" w:fill="FFFFFF"/>
      <w:spacing w:before="300" w:line="336" w:lineRule="exact"/>
      <w:jc w:val="both"/>
    </w:pPr>
    <w:rPr>
      <w:rFonts w:ascii="Calibri" w:hAnsi="Calibri"/>
      <w:spacing w:val="5"/>
      <w:sz w:val="19"/>
      <w:szCs w:val="19"/>
    </w:rPr>
  </w:style>
  <w:style w:type="character" w:customStyle="1" w:styleId="af2">
    <w:name w:val="Без интервала Знак"/>
    <w:link w:val="af1"/>
    <w:uiPriority w:val="1"/>
    <w:locked/>
    <w:rsid w:val="00925148"/>
    <w:rPr>
      <w:rFonts w:ascii="Times New Roman" w:hAnsi="Times New Roman"/>
      <w:sz w:val="30"/>
      <w:szCs w:val="3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5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A31F7C-284D-4658-84C9-BB74277B1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2614</Words>
  <Characters>14906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Брест</Company>
  <LinksUpToDate>false</LinksUpToDate>
  <CharactersWithSpaces>17486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Kolesnikov.v</dc:creator>
  <cp:lastModifiedBy>Алина В. Колесникович</cp:lastModifiedBy>
  <cp:revision>3</cp:revision>
  <cp:lastPrinted>2024-11-19T12:05:00Z</cp:lastPrinted>
  <dcterms:created xsi:type="dcterms:W3CDTF">2024-11-19T14:12:00Z</dcterms:created>
  <dcterms:modified xsi:type="dcterms:W3CDTF">2024-11-20T06:21:00Z</dcterms:modified>
</cp:coreProperties>
</file>